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A95054" w14:textId="77777777" w:rsidR="00466B5C" w:rsidRDefault="00466B5C">
      <w:bookmarkStart w:id="0" w:name="_GoBack"/>
      <w:bookmarkEnd w:id="0"/>
    </w:p>
    <w:p w14:paraId="39496433" w14:textId="1DD87027" w:rsidR="00AE36F1" w:rsidRPr="00732B5F" w:rsidRDefault="00AE36F1" w:rsidP="00AE36F1">
      <w:pPr>
        <w:jc w:val="center"/>
        <w:rPr>
          <w:rFonts w:cs="Calibri"/>
          <w:b/>
          <w:bCs/>
          <w:sz w:val="32"/>
          <w:szCs w:val="32"/>
        </w:rPr>
      </w:pPr>
      <w:r w:rsidRPr="00732B5F">
        <w:rPr>
          <w:rFonts w:cs="Calibri"/>
          <w:b/>
          <w:bCs/>
          <w:sz w:val="32"/>
          <w:szCs w:val="32"/>
        </w:rPr>
        <w:t>2022 – 2023 NACAP AWP</w:t>
      </w:r>
    </w:p>
    <w:p w14:paraId="4F95B90A" w14:textId="77777777" w:rsidR="00AE36F1" w:rsidRDefault="00AE36F1" w:rsidP="00AE36F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cs="Calibri"/>
          <w:b/>
          <w:bCs/>
          <w:sz w:val="28"/>
          <w:szCs w:val="32"/>
        </w:rPr>
        <w:t xml:space="preserve">GENERAL ROLES (ACTIVITIES) OF IMPLEMENTING PARTNERS </w:t>
      </w:r>
    </w:p>
    <w:tbl>
      <w:tblPr>
        <w:tblW w:w="14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3"/>
        <w:gridCol w:w="2268"/>
        <w:gridCol w:w="1701"/>
        <w:gridCol w:w="1417"/>
        <w:gridCol w:w="1985"/>
        <w:gridCol w:w="2835"/>
      </w:tblGrid>
      <w:tr w:rsidR="001C2873" w14:paraId="3F73211C" w14:textId="77777777" w:rsidTr="001C2873">
        <w:trPr>
          <w:trHeight w:val="912"/>
          <w:tblHeader/>
          <w:jc w:val="center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9D88" w14:textId="5E451DCD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rFonts w:cs="Calibri"/>
                <w:b/>
                <w:bCs/>
                <w:szCs w:val="32"/>
              </w:rPr>
              <w:t>Broad Activity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04FA3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 xml:space="preserve">Indicator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BE2E6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Frequency of Data Collection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C84B8" w14:textId="20ABBF78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Data Source</w:t>
            </w:r>
            <w:r w:rsidR="00D21083">
              <w:rPr>
                <w:rFonts w:cs="Calibri"/>
                <w:b/>
                <w:bCs/>
                <w:szCs w:val="32"/>
              </w:rPr>
              <w:t xml:space="preserve"> (</w:t>
            </w:r>
            <w:r w:rsidR="00ED143B">
              <w:rPr>
                <w:rFonts w:cs="Calibri"/>
                <w:b/>
                <w:bCs/>
                <w:szCs w:val="32"/>
              </w:rPr>
              <w:t>F</w:t>
            </w:r>
            <w:r w:rsidR="00D21083">
              <w:rPr>
                <w:rFonts w:cs="Calibri"/>
                <w:b/>
                <w:bCs/>
                <w:szCs w:val="32"/>
              </w:rPr>
              <w:t xml:space="preserve">or </w:t>
            </w:r>
            <w:r w:rsidR="00ED143B">
              <w:rPr>
                <w:rFonts w:cs="Calibri"/>
                <w:b/>
                <w:bCs/>
                <w:szCs w:val="32"/>
              </w:rPr>
              <w:t>V</w:t>
            </w:r>
            <w:r w:rsidR="00FB1FA9">
              <w:rPr>
                <w:rFonts w:cs="Calibri"/>
                <w:b/>
                <w:bCs/>
                <w:szCs w:val="32"/>
              </w:rPr>
              <w:t>erification</w:t>
            </w:r>
            <w:r w:rsidR="00ED143B">
              <w:rPr>
                <w:rFonts w:cs="Calibri"/>
                <w:b/>
                <w:bCs/>
                <w:szCs w:val="32"/>
              </w:rPr>
              <w:t xml:space="preserve"> Purposes</w:t>
            </w:r>
            <w:r w:rsidR="00D21083">
              <w:rPr>
                <w:rFonts w:cs="Calibri"/>
                <w:b/>
                <w:bCs/>
                <w:szCs w:val="3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C67A6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Data Disaggregation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13F38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Result (Status of Implementation)</w:t>
            </w:r>
          </w:p>
        </w:tc>
      </w:tr>
      <w:tr w:rsidR="001C2873" w14:paraId="690FBA56" w14:textId="77777777" w:rsidTr="001C2873">
        <w:trPr>
          <w:trHeight w:val="1236"/>
          <w:jc w:val="center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9F9E0" w14:textId="1C953C95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Budget for implementation of NACAP</w:t>
            </w:r>
            <w:r w:rsidR="00AC643D">
              <w:rPr>
                <w:rFonts w:cs="Calibri"/>
                <w:szCs w:val="32"/>
              </w:rPr>
              <w:t xml:space="preserve"> activities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E3E2" w14:textId="2441E451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Amount budgeted for implementation of NACAP</w:t>
            </w:r>
            <w:r w:rsidR="00E255A5">
              <w:rPr>
                <w:rFonts w:cs="Calibri"/>
                <w:szCs w:val="32"/>
              </w:rPr>
              <w:t xml:space="preserve"> activities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CA4952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B77B3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BEE9C" w14:textId="77DD25EC" w:rsidR="001C2873" w:rsidRDefault="00E255A5" w:rsidP="00E255A5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MDAs, </w:t>
            </w:r>
            <w:r w:rsidR="001C2873">
              <w:rPr>
                <w:rFonts w:cs="Calibri"/>
                <w:szCs w:val="32"/>
              </w:rPr>
              <w:t>Regional, MMDAs, CSOs,</w:t>
            </w:r>
            <w:r>
              <w:rPr>
                <w:rFonts w:cs="Calibri"/>
                <w:szCs w:val="32"/>
              </w:rPr>
              <w:t xml:space="preserve"> Private Sector, </w:t>
            </w:r>
            <w:r w:rsidR="001C2873">
              <w:rPr>
                <w:rFonts w:cs="Calibri"/>
                <w:szCs w:val="32"/>
              </w:rPr>
              <w:t>Media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DB5AF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020801" w14:paraId="75BB01D3" w14:textId="77777777" w:rsidTr="001C2873">
        <w:trPr>
          <w:trHeight w:val="1236"/>
          <w:jc w:val="center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F534" w14:textId="7A04CBF0" w:rsidR="00020801" w:rsidRDefault="00D30E21" w:rsidP="00D30E21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Provide a</w:t>
            </w:r>
            <w:r w:rsidR="00020801">
              <w:rPr>
                <w:rFonts w:cs="Calibri"/>
                <w:szCs w:val="32"/>
              </w:rPr>
              <w:t>ctual expenditure</w:t>
            </w:r>
            <w:r>
              <w:rPr>
                <w:rFonts w:cs="Calibri"/>
                <w:szCs w:val="32"/>
              </w:rPr>
              <w:t xml:space="preserve"> </w:t>
            </w:r>
            <w:r w:rsidR="00020801">
              <w:rPr>
                <w:rFonts w:cs="Calibri"/>
                <w:szCs w:val="32"/>
              </w:rPr>
              <w:t>for implementing NACAP activities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B6DE9" w14:textId="2510A41C" w:rsidR="00020801" w:rsidRDefault="00020801" w:rsidP="00D30E21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Actual expenditure for implementing NACAP activities</w:t>
            </w:r>
            <w:r w:rsidR="00D30E21">
              <w:rPr>
                <w:rFonts w:cs="Calibri"/>
                <w:szCs w:val="32"/>
              </w:rPr>
              <w:t xml:space="preserve"> provided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E448F5" w14:textId="77777777" w:rsidR="00020801" w:rsidRDefault="00020801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CF9327" w14:textId="77777777" w:rsidR="00020801" w:rsidRDefault="00020801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D2930" w14:textId="0A748BA2" w:rsidR="00020801" w:rsidRDefault="00020801" w:rsidP="00E255A5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MDAs, Regional, MMDAs, CSOs, Private Sector, Media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321777" w14:textId="77777777" w:rsidR="00020801" w:rsidRDefault="00020801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</w:tr>
      <w:tr w:rsidR="001C2873" w14:paraId="007FFE9B" w14:textId="77777777" w:rsidTr="001C2873">
        <w:trPr>
          <w:trHeight w:val="648"/>
          <w:jc w:val="center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C6530" w14:textId="54CACDD2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Designate Schedule Officer</w:t>
            </w:r>
            <w:r w:rsidR="00DB21C1">
              <w:rPr>
                <w:rFonts w:cs="Calibri"/>
                <w:szCs w:val="32"/>
              </w:rPr>
              <w:t>(s)</w:t>
            </w:r>
            <w:r>
              <w:rPr>
                <w:rFonts w:cs="Calibri"/>
                <w:szCs w:val="32"/>
              </w:rPr>
              <w:t xml:space="preserve"> (Focal Person) for NACAP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2A427" w14:textId="6EBA7F91" w:rsidR="001C2873" w:rsidRDefault="00FB1FA9" w:rsidP="00486D4E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Name(s), designation(s), email(s) and phone number(s) of </w:t>
            </w:r>
            <w:r w:rsidR="001C2873">
              <w:rPr>
                <w:rFonts w:cs="Calibri"/>
                <w:szCs w:val="32"/>
              </w:rPr>
              <w:t>Focal Person</w:t>
            </w:r>
            <w:r>
              <w:rPr>
                <w:rFonts w:cs="Calibri"/>
                <w:szCs w:val="32"/>
              </w:rPr>
              <w:t>(s)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102B1B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29AD3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A7FB3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Male, Female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1B0FF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1C2873" w14:paraId="4D2EB1DE" w14:textId="77777777" w:rsidTr="001C2873">
        <w:trPr>
          <w:trHeight w:val="912"/>
          <w:jc w:val="center"/>
        </w:trPr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73D3A" w14:textId="6CC9CF06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Sensitize staff on NACAP</w:t>
            </w:r>
            <w:r w:rsidR="00704DAB">
              <w:rPr>
                <w:rFonts w:cs="Calibri"/>
                <w:szCs w:val="32"/>
              </w:rPr>
              <w:t xml:space="preserve"> and SDG 16 (SDG Target 16.5 and 16.6)</w:t>
            </w:r>
            <w:r w:rsidR="00882B4D">
              <w:rPr>
                <w:rStyle w:val="FootnoteReference"/>
                <w:rFonts w:cs="Calibri"/>
                <w:szCs w:val="32"/>
              </w:rPr>
              <w:footnoteReference w:id="1"/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4A766" w14:textId="1518133E" w:rsidR="001C2873" w:rsidRDefault="001C2873" w:rsidP="00704DAB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Number of staff sensitized on NACAP</w:t>
            </w:r>
            <w:r w:rsidR="00704DAB">
              <w:rPr>
                <w:rFonts w:cs="Calibri"/>
                <w:szCs w:val="32"/>
              </w:rPr>
              <w:t xml:space="preserve"> and SDG 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26C461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488C4A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5526E" w14:textId="455F3914" w:rsidR="00486D4E" w:rsidRDefault="00486D4E" w:rsidP="00486D4E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MDAs, </w:t>
            </w:r>
            <w:r w:rsidR="001C2873">
              <w:rPr>
                <w:rFonts w:cs="Calibri"/>
                <w:szCs w:val="32"/>
              </w:rPr>
              <w:t>Regional, MMDAs, CSOs, Private Sector</w:t>
            </w:r>
          </w:p>
          <w:p w14:paraId="284431AC" w14:textId="77777777" w:rsidR="00486D4E" w:rsidRDefault="00486D4E" w:rsidP="00486D4E">
            <w:pPr>
              <w:spacing w:after="0" w:line="240" w:lineRule="auto"/>
              <w:rPr>
                <w:rFonts w:cs="Calibri"/>
                <w:szCs w:val="32"/>
              </w:rPr>
            </w:pPr>
          </w:p>
          <w:p w14:paraId="773ABE8F" w14:textId="7C3EC9A6" w:rsidR="001C2873" w:rsidRDefault="001C2873" w:rsidP="00486D4E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Male, Female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D5F53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</w:tbl>
    <w:p w14:paraId="2D63FBE8" w14:textId="77777777" w:rsidR="00AE36F1" w:rsidRDefault="00AE36F1"/>
    <w:p w14:paraId="6FC3CD7E" w14:textId="77777777" w:rsidR="00AE36F1" w:rsidRDefault="00AE36F1"/>
    <w:p w14:paraId="5E7B721E" w14:textId="77777777" w:rsidR="00466B5C" w:rsidRDefault="00466B5C"/>
    <w:tbl>
      <w:tblPr>
        <w:tblW w:w="1455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2"/>
        <w:gridCol w:w="2511"/>
        <w:gridCol w:w="1467"/>
        <w:gridCol w:w="1216"/>
        <w:gridCol w:w="1781"/>
        <w:gridCol w:w="3858"/>
      </w:tblGrid>
      <w:tr w:rsidR="001C2873" w14:paraId="3E19D5E0" w14:textId="77777777" w:rsidTr="00882B4D">
        <w:trPr>
          <w:trHeight w:val="828"/>
          <w:tblHeader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F4F49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Broad Activity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18EBD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 xml:space="preserve">Indicator 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DE618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Frequency of Data Collection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0DCE4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Data Source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6FD2E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Data Disaggregation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BAC32" w14:textId="77777777" w:rsidR="001C2873" w:rsidRDefault="001C2873" w:rsidP="001C2873">
            <w:pPr>
              <w:spacing w:after="0" w:line="240" w:lineRule="auto"/>
              <w:jc w:val="center"/>
              <w:rPr>
                <w:rFonts w:cs="Calibri"/>
                <w:b/>
                <w:bCs/>
                <w:szCs w:val="32"/>
              </w:rPr>
            </w:pPr>
            <w:r>
              <w:rPr>
                <w:rFonts w:cs="Calibri"/>
                <w:b/>
                <w:bCs/>
                <w:szCs w:val="32"/>
              </w:rPr>
              <w:t>Result (Status of Implementation)</w:t>
            </w:r>
          </w:p>
        </w:tc>
      </w:tr>
      <w:tr w:rsidR="00EB3F02" w14:paraId="627D52BC" w14:textId="77777777" w:rsidTr="00882B4D">
        <w:trPr>
          <w:trHeight w:val="1170"/>
        </w:trPr>
        <w:tc>
          <w:tcPr>
            <w:tcW w:w="3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ED8CE" w14:textId="77777777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Strengthen internal control measures to reduce opportunities for corruption within public, private and not-for-profit sector </w:t>
            </w:r>
          </w:p>
          <w:p w14:paraId="204015EE" w14:textId="7377D921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organizations/institutions</w:t>
            </w:r>
          </w:p>
        </w:tc>
        <w:tc>
          <w:tcPr>
            <w:tcW w:w="25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1F5046" w14:textId="77777777" w:rsidR="00ED143B" w:rsidRDefault="00ED143B" w:rsidP="00ED143B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Number of reports of Audit Committees</w:t>
            </w:r>
          </w:p>
          <w:p w14:paraId="5A5096BA" w14:textId="77777777" w:rsidR="00ED143B" w:rsidRDefault="00ED143B" w:rsidP="00ED143B">
            <w:pPr>
              <w:spacing w:after="0" w:line="240" w:lineRule="auto"/>
              <w:rPr>
                <w:rFonts w:cs="Calibri"/>
                <w:szCs w:val="32"/>
              </w:rPr>
            </w:pPr>
          </w:p>
          <w:p w14:paraId="5595FCB0" w14:textId="35D694BF" w:rsidR="00EB3F02" w:rsidRDefault="00B25A04" w:rsidP="00ED143B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Number of digitization of internal audit activities</w:t>
            </w:r>
          </w:p>
        </w:tc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60BE11F" w14:textId="77777777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0C865C3" w14:textId="77777777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7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95397" w14:textId="3691765B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National, Regional, District </w:t>
            </w:r>
          </w:p>
          <w:p w14:paraId="0E90E7B1" w14:textId="77777777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  <w:p w14:paraId="62F4BB49" w14:textId="3707B46A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1CA5E" w14:textId="77777777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EB3F02" w14:paraId="134292C3" w14:textId="77777777" w:rsidTr="00882B4D">
        <w:trPr>
          <w:trHeight w:val="954"/>
        </w:trPr>
        <w:tc>
          <w:tcPr>
            <w:tcW w:w="3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BE749" w14:textId="77777777" w:rsidR="00EB3F02" w:rsidRDefault="00EB3F02" w:rsidP="001C2873">
            <w:pPr>
              <w:spacing w:after="0"/>
              <w:rPr>
                <w:rFonts w:cs="Calibri"/>
                <w:szCs w:val="32"/>
              </w:rPr>
            </w:pPr>
          </w:p>
        </w:tc>
        <w:tc>
          <w:tcPr>
            <w:tcW w:w="25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D86D" w14:textId="7C1E70F4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4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2F9FA5" w14:textId="77777777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C52D0" w14:textId="77777777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7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1AF2F" w14:textId="38081CA6" w:rsidR="00EB3F02" w:rsidRDefault="00EB3F02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A6BB4" w14:textId="73C20AE6" w:rsidR="00EB3F02" w:rsidRDefault="00EB3F02" w:rsidP="001C2873">
            <w:pPr>
              <w:spacing w:after="0" w:line="240" w:lineRule="auto"/>
              <w:rPr>
                <w:rFonts w:cs="Calibri"/>
                <w:color w:val="FF0000"/>
                <w:szCs w:val="32"/>
              </w:rPr>
            </w:pPr>
          </w:p>
        </w:tc>
      </w:tr>
      <w:tr w:rsidR="001C2873" w14:paraId="74D2250F" w14:textId="77777777" w:rsidTr="00882B4D">
        <w:trPr>
          <w:trHeight w:val="1056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5096B" w14:textId="01979A5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Establish safe and confidential reporting systems/mechanisms at </w:t>
            </w:r>
            <w:r w:rsidR="00882B4D">
              <w:rPr>
                <w:rFonts w:cs="Calibri"/>
                <w:szCs w:val="32"/>
              </w:rPr>
              <w:t xml:space="preserve">the </w:t>
            </w:r>
            <w:r>
              <w:rPr>
                <w:rFonts w:cs="Calibri"/>
                <w:szCs w:val="32"/>
              </w:rPr>
              <w:t>work place</w:t>
            </w:r>
            <w:r w:rsidR="00B25A04">
              <w:rPr>
                <w:rFonts w:cs="Calibri"/>
                <w:szCs w:val="32"/>
              </w:rPr>
              <w:t xml:space="preserve"> (e.g. complaint boxes, hotlines and web-based platforms)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7521E" w14:textId="3FE64956" w:rsidR="001C2873" w:rsidRPr="006F7EEA" w:rsidRDefault="00882B4D" w:rsidP="001C2873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Cs w:val="32"/>
              </w:rPr>
              <w:t>S</w:t>
            </w:r>
            <w:r w:rsidR="001C2873">
              <w:rPr>
                <w:rFonts w:cs="Calibri"/>
                <w:szCs w:val="32"/>
              </w:rPr>
              <w:t xml:space="preserve">afe and confidential reporting systems/mechanisms at </w:t>
            </w:r>
            <w:r>
              <w:rPr>
                <w:rFonts w:cs="Calibri"/>
                <w:szCs w:val="32"/>
              </w:rPr>
              <w:t xml:space="preserve">the </w:t>
            </w:r>
            <w:r w:rsidR="001C2873">
              <w:rPr>
                <w:rFonts w:cs="Calibri"/>
                <w:szCs w:val="32"/>
              </w:rPr>
              <w:t>work place</w:t>
            </w:r>
            <w:r w:rsidR="001C2873" w:rsidRPr="0082665B">
              <w:rPr>
                <w:rFonts w:cs="Calibri"/>
                <w:color w:val="FF0000"/>
                <w:sz w:val="24"/>
                <w:szCs w:val="24"/>
              </w:rPr>
              <w:t xml:space="preserve"> established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2639AB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F16C2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8EECF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National, Regional, District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0E6F56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1C2873" w14:paraId="09B497F5" w14:textId="77777777" w:rsidTr="00882B4D">
        <w:trPr>
          <w:trHeight w:val="604"/>
        </w:trPr>
        <w:tc>
          <w:tcPr>
            <w:tcW w:w="3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4A32A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Act expeditiously on reports of corruption and misconduct in the work place.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545FB2" w14:textId="05764386" w:rsidR="001C2873" w:rsidRDefault="001C2873" w:rsidP="001C2565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Number of corruption</w:t>
            </w:r>
            <w:r w:rsidR="001C2565">
              <w:rPr>
                <w:rFonts w:cs="Calibri"/>
                <w:szCs w:val="32"/>
              </w:rPr>
              <w:t xml:space="preserve"> (</w:t>
            </w:r>
            <w:r w:rsidR="00CD2082">
              <w:rPr>
                <w:rFonts w:cs="Calibri"/>
                <w:szCs w:val="32"/>
              </w:rPr>
              <w:t>e.g.</w:t>
            </w:r>
            <w:r w:rsidR="001C2565">
              <w:rPr>
                <w:rFonts w:cs="Calibri"/>
                <w:szCs w:val="32"/>
              </w:rPr>
              <w:t xml:space="preserve"> fraud, bribery, misappropriation, embezzlement etc.) </w:t>
            </w:r>
            <w:r>
              <w:rPr>
                <w:rFonts w:cs="Calibri"/>
                <w:szCs w:val="32"/>
              </w:rPr>
              <w:t xml:space="preserve"> complaints received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1E7F68D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EA2C41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4B099D3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National, Regional, District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A06D3" w14:textId="77777777" w:rsidR="001C2873" w:rsidRDefault="001C2873" w:rsidP="001C2873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1C2873" w14:paraId="7A2ED43A" w14:textId="77777777" w:rsidTr="00882B4D">
        <w:trPr>
          <w:trHeight w:val="1802"/>
        </w:trPr>
        <w:tc>
          <w:tcPr>
            <w:tcW w:w="3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65A88" w14:textId="77777777" w:rsidR="001C2873" w:rsidRDefault="001C2873" w:rsidP="00403EEC">
            <w:pPr>
              <w:spacing w:after="0"/>
              <w:rPr>
                <w:rFonts w:cs="Calibri"/>
                <w:szCs w:val="3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C0D03" w14:textId="25092394" w:rsidR="001C2873" w:rsidRP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Number of complaints on workplace misconduct </w:t>
            </w:r>
            <w:r w:rsidRPr="00403EEC">
              <w:rPr>
                <w:rFonts w:cs="Calibri"/>
                <w:szCs w:val="32"/>
              </w:rPr>
              <w:t>(</w:t>
            </w:r>
            <w:r w:rsidR="00CD2082">
              <w:rPr>
                <w:rFonts w:cs="Calibri"/>
                <w:szCs w:val="32"/>
              </w:rPr>
              <w:t>e.g.</w:t>
            </w:r>
            <w:r w:rsidR="001C2565">
              <w:rPr>
                <w:rFonts w:cs="Calibri"/>
                <w:szCs w:val="32"/>
              </w:rPr>
              <w:t xml:space="preserve"> </w:t>
            </w:r>
            <w:r w:rsidRPr="00403EEC">
              <w:rPr>
                <w:rFonts w:cs="Calibri"/>
                <w:szCs w:val="32"/>
              </w:rPr>
              <w:t>persistent lateness, absenteeism</w:t>
            </w:r>
            <w:r w:rsidR="001C2565">
              <w:rPr>
                <w:rFonts w:cs="Calibri"/>
                <w:szCs w:val="32"/>
              </w:rPr>
              <w:t>,</w:t>
            </w:r>
            <w:r w:rsidRPr="00403EEC">
              <w:rPr>
                <w:rFonts w:cs="Calibri"/>
                <w:szCs w:val="32"/>
              </w:rPr>
              <w:t xml:space="preserve"> sexual harassment</w:t>
            </w:r>
            <w:r w:rsidR="000F0EDB">
              <w:rPr>
                <w:rFonts w:cs="Calibri"/>
                <w:szCs w:val="32"/>
              </w:rPr>
              <w:t>,</w:t>
            </w:r>
            <w:r w:rsidRPr="00403EEC">
              <w:rPr>
                <w:rFonts w:cs="Calibri"/>
                <w:szCs w:val="32"/>
              </w:rPr>
              <w:t xml:space="preserve"> etc.) </w:t>
            </w:r>
            <w:r>
              <w:rPr>
                <w:rFonts w:cs="Calibri"/>
                <w:szCs w:val="32"/>
              </w:rPr>
              <w:t xml:space="preserve"> received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CC24CD" w14:textId="77777777" w:rsidR="001C2873" w:rsidRPr="00A6179D" w:rsidRDefault="001C2873" w:rsidP="00403EE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AC97EE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D3591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National, Regional, District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CC6AD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</w:tr>
      <w:tr w:rsidR="001C2873" w14:paraId="1158AA9E" w14:textId="77777777" w:rsidTr="00882B4D">
        <w:trPr>
          <w:trHeight w:val="1011"/>
        </w:trPr>
        <w:tc>
          <w:tcPr>
            <w:tcW w:w="3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0BF29" w14:textId="77777777" w:rsidR="001C2873" w:rsidRDefault="001C2873" w:rsidP="00403EEC">
            <w:pPr>
              <w:spacing w:after="0"/>
              <w:rPr>
                <w:rFonts w:cs="Calibri"/>
                <w:szCs w:val="3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27F1B" w14:textId="330778D4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Number of investigations on acts of corruption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D30859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41A7E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93DA6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National, Regional, District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ED61C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1C2873" w14:paraId="79533B05" w14:textId="77777777" w:rsidTr="00882B4D">
        <w:trPr>
          <w:trHeight w:val="1188"/>
        </w:trPr>
        <w:tc>
          <w:tcPr>
            <w:tcW w:w="3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63CF4" w14:textId="77777777" w:rsidR="001C2873" w:rsidRDefault="001C2873" w:rsidP="00403EEC">
            <w:pPr>
              <w:spacing w:after="0"/>
              <w:rPr>
                <w:rFonts w:cs="Calibri"/>
                <w:szCs w:val="3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D100B" w14:textId="1710F2D5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Number of </w:t>
            </w:r>
            <w:r w:rsidR="000F0EDB">
              <w:rPr>
                <w:rFonts w:cs="Calibri"/>
                <w:szCs w:val="32"/>
              </w:rPr>
              <w:t>a</w:t>
            </w:r>
            <w:r>
              <w:rPr>
                <w:rFonts w:cs="Calibri"/>
                <w:szCs w:val="32"/>
              </w:rPr>
              <w:t>ctions undertaken on workplace misconducts</w:t>
            </w:r>
          </w:p>
          <w:p w14:paraId="494D40B3" w14:textId="77777777" w:rsidR="001C2873" w:rsidRDefault="001C2873" w:rsidP="00403EEC">
            <w:pPr>
              <w:spacing w:after="0" w:line="240" w:lineRule="auto"/>
              <w:rPr>
                <w:rFonts w:cs="Calibri"/>
                <w:sz w:val="12"/>
                <w:szCs w:val="32"/>
              </w:rPr>
            </w:pP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B7F08A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93ABFC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9B1D2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National, Regional, District, Male &amp; Female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7A5DF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</w:tr>
      <w:tr w:rsidR="001C2873" w14:paraId="5601BCE3" w14:textId="77777777" w:rsidTr="00882B4D">
        <w:trPr>
          <w:trHeight w:val="636"/>
        </w:trPr>
        <w:tc>
          <w:tcPr>
            <w:tcW w:w="3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C14F3" w14:textId="77777777" w:rsidR="001C2873" w:rsidRDefault="001C2873" w:rsidP="00403EEC">
            <w:pPr>
              <w:spacing w:after="0"/>
              <w:rPr>
                <w:rFonts w:cs="Calibri"/>
                <w:szCs w:val="3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C5192" w14:textId="00409359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Number of prosecutions/ sanctions undertaken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216B8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CE7206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94092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National, Regional, District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F0C91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1C2873" w14:paraId="62241C16" w14:textId="77777777" w:rsidTr="00882B4D">
        <w:trPr>
          <w:trHeight w:val="1239"/>
        </w:trPr>
        <w:tc>
          <w:tcPr>
            <w:tcW w:w="3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842BC" w14:textId="40B320FA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Develop and publicize sexual harassment policies at the work place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4D9DA" w14:textId="5E1E85BF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Sexual harassment polic</w:t>
            </w:r>
            <w:r w:rsidR="00CE7E3E">
              <w:rPr>
                <w:rFonts w:cs="Calibri"/>
                <w:szCs w:val="32"/>
              </w:rPr>
              <w:t>y</w:t>
            </w:r>
            <w:r>
              <w:rPr>
                <w:rFonts w:cs="Calibri"/>
                <w:szCs w:val="32"/>
              </w:rPr>
              <w:t xml:space="preserve"> at the work place developed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6327A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4B2139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7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67CAC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National, Regional, District 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99ACB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</w:tr>
      <w:tr w:rsidR="001C2873" w14:paraId="4CE37022" w14:textId="77777777" w:rsidTr="00882B4D">
        <w:trPr>
          <w:trHeight w:val="1098"/>
        </w:trPr>
        <w:tc>
          <w:tcPr>
            <w:tcW w:w="3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656A1" w14:textId="77777777" w:rsidR="001C2873" w:rsidRDefault="001C2873" w:rsidP="00403EEC">
            <w:pPr>
              <w:spacing w:after="0"/>
              <w:rPr>
                <w:rFonts w:cs="Calibri"/>
                <w:szCs w:val="32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621C5" w14:textId="2EC44112" w:rsidR="001C2873" w:rsidRDefault="001C2873" w:rsidP="00CE7E3E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Sexual harassment polic</w:t>
            </w:r>
            <w:r w:rsidR="00CE7E3E">
              <w:rPr>
                <w:rFonts w:cs="Calibri"/>
                <w:szCs w:val="32"/>
              </w:rPr>
              <w:t>y</w:t>
            </w:r>
            <w:r>
              <w:rPr>
                <w:rFonts w:cs="Calibri"/>
                <w:szCs w:val="32"/>
              </w:rPr>
              <w:t xml:space="preserve"> at the work place</w:t>
            </w:r>
            <w:r w:rsidR="00CE7E3E">
              <w:rPr>
                <w:rFonts w:cs="Calibri"/>
                <w:szCs w:val="32"/>
              </w:rPr>
              <w:t xml:space="preserve"> publicized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8A871E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E49D1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28814" w14:textId="77777777" w:rsidR="001C2873" w:rsidRDefault="001C2873" w:rsidP="00403EEC">
            <w:pPr>
              <w:spacing w:after="0"/>
              <w:rPr>
                <w:rFonts w:cs="Calibri"/>
                <w:szCs w:val="32"/>
              </w:rPr>
            </w:pP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B471A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1C2873" w14:paraId="682716BB" w14:textId="77777777" w:rsidTr="00882B4D">
        <w:trPr>
          <w:trHeight w:val="1272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1B153" w14:textId="3A012688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Introduce measures to control absenteeism, lateness and moonlighting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CA959" w14:textId="593004D3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Measures to control absenteeism, lateness and moonlighting introduced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9A044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5F798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8401C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National, Regional, District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0645D" w14:textId="77777777" w:rsidR="001C2873" w:rsidRDefault="001C2873" w:rsidP="00403EEC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  <w:tr w:rsidR="00882B4D" w14:paraId="4F935DF2" w14:textId="77777777" w:rsidTr="00882B4D">
        <w:trPr>
          <w:trHeight w:val="1272"/>
        </w:trPr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34316" w14:textId="69C141F2" w:rsidR="00882B4D" w:rsidRDefault="00882B4D" w:rsidP="00882B4D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Report on implementation of NACAP activities to CHRAJ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16587" w14:textId="7DD12FB5" w:rsidR="00882B4D" w:rsidRDefault="00882B4D" w:rsidP="00882B4D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Report on implementation of NACAP activities submitted to CHRAJ</w:t>
            </w:r>
          </w:p>
        </w:tc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B0D145" w14:textId="77777777" w:rsidR="00882B4D" w:rsidRDefault="00882B4D" w:rsidP="00882B4D">
            <w:pPr>
              <w:spacing w:after="0" w:line="240" w:lineRule="auto"/>
              <w:rPr>
                <w:rFonts w:cs="Calibri"/>
                <w:szCs w:val="32"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592D1D" w14:textId="5D20404B" w:rsidR="00882B4D" w:rsidRDefault="00882B4D" w:rsidP="00882B4D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4A4DA" w14:textId="48617920" w:rsidR="00882B4D" w:rsidRDefault="00882B4D" w:rsidP="00882B4D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 xml:space="preserve">MDAs, MMDAs, CSOs, Private </w:t>
            </w:r>
            <w:r w:rsidR="000F0EDB">
              <w:rPr>
                <w:rFonts w:cs="Calibri"/>
                <w:szCs w:val="32"/>
              </w:rPr>
              <w:t>S</w:t>
            </w:r>
            <w:r>
              <w:rPr>
                <w:rFonts w:cs="Calibri"/>
                <w:szCs w:val="32"/>
              </w:rPr>
              <w:t>ector, Regional, District, Media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507A6" w14:textId="347EF0A6" w:rsidR="00882B4D" w:rsidRDefault="00882B4D" w:rsidP="00882B4D">
            <w:pPr>
              <w:spacing w:after="0" w:line="240" w:lineRule="auto"/>
              <w:rPr>
                <w:rFonts w:cs="Calibri"/>
                <w:szCs w:val="32"/>
              </w:rPr>
            </w:pPr>
            <w:r>
              <w:rPr>
                <w:rFonts w:cs="Calibri"/>
                <w:szCs w:val="32"/>
              </w:rPr>
              <w:t> </w:t>
            </w:r>
          </w:p>
        </w:tc>
      </w:tr>
    </w:tbl>
    <w:p w14:paraId="3E9FE0B2" w14:textId="77777777" w:rsidR="00AE36F1" w:rsidRDefault="00AE36F1"/>
    <w:p w14:paraId="167BE190" w14:textId="77777777" w:rsidR="00AE36F1" w:rsidRDefault="00AE36F1"/>
    <w:p w14:paraId="2988FD13" w14:textId="77777777" w:rsidR="00AE36F1" w:rsidRDefault="00AE36F1"/>
    <w:p w14:paraId="07617861" w14:textId="77777777" w:rsidR="001C2873" w:rsidRDefault="001C2873"/>
    <w:p w14:paraId="4861DEA9" w14:textId="77777777" w:rsidR="00AE36F1" w:rsidRPr="00AE36F1" w:rsidRDefault="00AE36F1" w:rsidP="00AE36F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1079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STRATEGIC OBJECTIVE 1</w:t>
      </w:r>
    </w:p>
    <w:p w14:paraId="6DA7D69A" w14:textId="5E709884" w:rsidR="00AE36F1" w:rsidRPr="00EF474A" w:rsidRDefault="00AE36F1" w:rsidP="00AE36F1">
      <w:pPr>
        <w:spacing w:line="256" w:lineRule="auto"/>
        <w:rPr>
          <w:rFonts w:ascii="Calibri" w:eastAsia="Times New Roman" w:hAnsi="Calibri" w:cs="Calibri"/>
          <w:sz w:val="24"/>
          <w:szCs w:val="24"/>
        </w:rPr>
      </w:pPr>
      <w:r w:rsidRPr="005869D8">
        <w:rPr>
          <w:rFonts w:ascii="Calibri" w:eastAsia="Calibri" w:hAnsi="Calibri" w:cs="Calibri"/>
          <w:b/>
          <w:sz w:val="24"/>
          <w:szCs w:val="24"/>
        </w:rPr>
        <w:t xml:space="preserve">STRATEGIC OBJECTIVE 1:  TO BUILD PUBLIC CAPACITY TO CONDEMN AND FIGHT CORRUPTION AND TO MAKE CORRUPTION A </w:t>
      </w:r>
      <w:r w:rsidRPr="00035A79">
        <w:rPr>
          <w:rFonts w:ascii="Calibri" w:eastAsia="Times New Roman" w:hAnsi="Calibri" w:cs="Calibri"/>
          <w:b/>
          <w:sz w:val="24"/>
          <w:szCs w:val="24"/>
        </w:rPr>
        <w:t>HIGH-RISK LOW- GAIN ACTIVITY</w:t>
      </w:r>
    </w:p>
    <w:tbl>
      <w:tblPr>
        <w:tblStyle w:val="TableGrid1"/>
        <w:tblpPr w:leftFromText="180" w:rightFromText="180" w:vertAnchor="text" w:tblpY="1"/>
        <w:tblOverlap w:val="never"/>
        <w:tblW w:w="14293" w:type="dxa"/>
        <w:tblLook w:val="04A0" w:firstRow="1" w:lastRow="0" w:firstColumn="1" w:lastColumn="0" w:noHBand="0" w:noVBand="1"/>
      </w:tblPr>
      <w:tblGrid>
        <w:gridCol w:w="1815"/>
        <w:gridCol w:w="2459"/>
        <w:gridCol w:w="1254"/>
        <w:gridCol w:w="894"/>
        <w:gridCol w:w="1888"/>
        <w:gridCol w:w="1987"/>
        <w:gridCol w:w="2090"/>
        <w:gridCol w:w="1906"/>
      </w:tblGrid>
      <w:tr w:rsidR="00AE36F1" w:rsidRPr="005869D8" w14:paraId="648F3D1A" w14:textId="77777777" w:rsidTr="00FD57F5">
        <w:trPr>
          <w:tblHeader/>
        </w:trPr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0D0A6" w14:textId="6FD51246" w:rsidR="00AE36F1" w:rsidRPr="005869D8" w:rsidRDefault="00133A8E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NACAP </w:t>
            </w:r>
            <w:r w:rsidR="00AE36F1" w:rsidRPr="005869D8">
              <w:rPr>
                <w:rFonts w:cs="Calibri"/>
                <w:b/>
                <w:sz w:val="24"/>
                <w:szCs w:val="24"/>
              </w:rPr>
              <w:t>Ref/</w:t>
            </w:r>
            <w:r w:rsidR="00BD09C1">
              <w:rPr>
                <w:rFonts w:cs="Calibri"/>
                <w:b/>
                <w:sz w:val="24"/>
                <w:szCs w:val="24"/>
              </w:rPr>
              <w:t xml:space="preserve"> </w:t>
            </w:r>
            <w:r w:rsidR="00AE36F1"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Broad Activity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15022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Indicator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C34C5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Frequency of Data Collection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12C53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Data Source</w:t>
            </w: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E6649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Data Disaggregation</w:t>
            </w:r>
          </w:p>
        </w:tc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6DB3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Implementing Agency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44E2E" w14:textId="77777777" w:rsidR="00AE36F1" w:rsidRPr="005869D8" w:rsidRDefault="00AE36F1" w:rsidP="00FD57F5">
            <w:pPr>
              <w:rPr>
                <w:rFonts w:cs="Calibri"/>
                <w:b/>
                <w:sz w:val="24"/>
                <w:szCs w:val="24"/>
              </w:rPr>
            </w:pPr>
            <w:r w:rsidRPr="005869D8">
              <w:rPr>
                <w:rFonts w:cs="Calibri"/>
                <w:b/>
                <w:sz w:val="24"/>
                <w:szCs w:val="24"/>
              </w:rPr>
              <w:t xml:space="preserve">Results </w:t>
            </w:r>
          </w:p>
          <w:p w14:paraId="035810F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b/>
                <w:sz w:val="24"/>
                <w:szCs w:val="24"/>
              </w:rPr>
              <w:t>(Status of Implementation)</w:t>
            </w:r>
          </w:p>
        </w:tc>
      </w:tr>
      <w:tr w:rsidR="00AE36F1" w:rsidRPr="005869D8" w14:paraId="7C5CDF5F" w14:textId="77777777" w:rsidTr="00FD57F5">
        <w:trPr>
          <w:tblHeader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EDD4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BC0A0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96F1A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7FC08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C929B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0F3AB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Lead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092CF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>Collaborating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EB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2708A55C" w14:textId="77777777" w:rsidTr="00FD57F5">
        <w:trPr>
          <w:tblHeader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241DF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1.</w:t>
            </w:r>
            <w:r w:rsidR="00EF474A">
              <w:rPr>
                <w:rFonts w:cs="Calibri"/>
                <w:sz w:val="24"/>
                <w:szCs w:val="24"/>
              </w:rPr>
              <w:t xml:space="preserve"> </w:t>
            </w:r>
            <w:r w:rsidRPr="005869D8">
              <w:rPr>
                <w:rFonts w:cs="Calibri"/>
                <w:sz w:val="24"/>
                <w:szCs w:val="24"/>
              </w:rPr>
              <w:t xml:space="preserve">Institute a national cultural review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5C588" w14:textId="2097EAA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National </w:t>
            </w:r>
            <w:r w:rsidR="000F0EDB">
              <w:rPr>
                <w:rFonts w:cs="Calibri"/>
                <w:sz w:val="24"/>
                <w:szCs w:val="24"/>
              </w:rPr>
              <w:t>c</w:t>
            </w:r>
            <w:r w:rsidRPr="005869D8">
              <w:rPr>
                <w:rFonts w:cs="Calibri"/>
                <w:sz w:val="24"/>
                <w:szCs w:val="24"/>
              </w:rPr>
              <w:t xml:space="preserve">ultural review programme instituted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7AAC1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E785E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C8836" w14:textId="0A25EACB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926631" w14:textId="77777777" w:rsidR="00AE36F1" w:rsidRPr="005869D8" w:rsidRDefault="00AE36F1" w:rsidP="00FD57F5">
            <w:pPr>
              <w:rPr>
                <w:rFonts w:eastAsia="Times New Roman"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>NCCE, MOI, CHRAJ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675931" w14:textId="7F11D551" w:rsidR="00AE36F1" w:rsidRPr="005869D8" w:rsidRDefault="00AE36F1" w:rsidP="00FD57F5">
            <w:pPr>
              <w:rPr>
                <w:rFonts w:eastAsia="Times New Roman" w:cs="Calibri"/>
                <w:bCs/>
                <w:color w:val="000000"/>
                <w:sz w:val="24"/>
                <w:szCs w:val="24"/>
              </w:rPr>
            </w:pPr>
            <w:r w:rsidRPr="00035A79">
              <w:rPr>
                <w:rFonts w:eastAsia="Times New Roman" w:cs="Calibri"/>
                <w:bCs/>
                <w:color w:val="000000"/>
                <w:sz w:val="24"/>
                <w:szCs w:val="24"/>
              </w:rPr>
              <w:t>MOE, GES,</w:t>
            </w:r>
            <w:r w:rsidRPr="005869D8"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Ministry of Chieftaincy affairs and culture, NDPC,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r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>eligious bodies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57C26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799CD371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5CD4D" w14:textId="6BAD25DD" w:rsidR="00AE36F1" w:rsidRDefault="00AE36F1" w:rsidP="00FD57F5">
            <w:pPr>
              <w:rPr>
                <w:rFonts w:eastAsia="Times New Roman" w:cs="Calibri"/>
                <w:b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sz w:val="24"/>
                <w:szCs w:val="24"/>
              </w:rPr>
              <w:t>2.</w:t>
            </w:r>
            <w:r w:rsidRPr="005869D8">
              <w:rPr>
                <w:rFonts w:eastAsia="Times New Roman" w:cs="Calibri"/>
                <w:sz w:val="24"/>
                <w:szCs w:val="24"/>
              </w:rPr>
              <w:t xml:space="preserve">  Organize regular public education and awareness programmes on the evils of corruption and the ethos of anti-corruption in MDAs, general public, and private sector organizations</w:t>
            </w:r>
            <w:r w:rsidRPr="005869D8">
              <w:rPr>
                <w:rFonts w:eastAsia="Times New Roman" w:cs="Calibri"/>
                <w:b/>
                <w:sz w:val="24"/>
                <w:szCs w:val="24"/>
              </w:rPr>
              <w:t xml:space="preserve"> </w:t>
            </w:r>
          </w:p>
          <w:p w14:paraId="6531EC18" w14:textId="77777777" w:rsidR="00466B5C" w:rsidRDefault="00466B5C" w:rsidP="00FD57F5">
            <w:pPr>
              <w:rPr>
                <w:rFonts w:eastAsia="Times New Roman" w:cs="Calibri"/>
                <w:b/>
                <w:sz w:val="24"/>
                <w:szCs w:val="24"/>
              </w:rPr>
            </w:pPr>
          </w:p>
          <w:p w14:paraId="11BC6EF3" w14:textId="77777777" w:rsidR="00466B5C" w:rsidRPr="00403EEC" w:rsidRDefault="00466B5C" w:rsidP="00FD57F5">
            <w:pPr>
              <w:rPr>
                <w:rFonts w:eastAsia="Times New Roman" w:cs="Calibri"/>
                <w:b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9206B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Number of public education and awareness programme organised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6EED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73EE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25D8A" w14:textId="6A317DA8" w:rsidR="00834A1D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National, Regional, District </w:t>
            </w:r>
          </w:p>
          <w:p w14:paraId="3A502E35" w14:textId="77777777" w:rsidR="00834A1D" w:rsidRDefault="00834A1D" w:rsidP="00FD57F5">
            <w:pPr>
              <w:rPr>
                <w:rFonts w:cs="Calibri"/>
                <w:sz w:val="24"/>
                <w:szCs w:val="24"/>
              </w:rPr>
            </w:pPr>
          </w:p>
          <w:p w14:paraId="07ED58A4" w14:textId="4B2B353F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Male, Female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E43B3" w14:textId="77777777" w:rsidR="00AE36F1" w:rsidRPr="005869D8" w:rsidRDefault="00AE36F1" w:rsidP="00FD57F5">
            <w:pPr>
              <w:rPr>
                <w:rFonts w:eastAsia="Times New Roman"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>CHRAJ, PEF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805BE" w14:textId="77777777" w:rsidR="00AE36F1" w:rsidRPr="005869D8" w:rsidRDefault="00AE36F1" w:rsidP="00FD57F5">
            <w:pPr>
              <w:rPr>
                <w:rFonts w:eastAsia="Times New Roman"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NCCE, CSOs 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10A16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05DE66AF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89402" w14:textId="07AE9257" w:rsidR="00AE36F1" w:rsidRPr="005869D8" w:rsidRDefault="00AE36F1" w:rsidP="00FD57F5">
            <w:pPr>
              <w:rPr>
                <w:rFonts w:eastAsia="Times New Roman" w:cs="Calibri"/>
                <w:b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sz w:val="24"/>
                <w:szCs w:val="24"/>
              </w:rPr>
              <w:t>3.</w:t>
            </w:r>
            <w:r w:rsidRPr="005869D8">
              <w:rPr>
                <w:rFonts w:eastAsia="Times New Roman" w:cs="Calibri"/>
                <w:bCs/>
                <w:sz w:val="24"/>
                <w:szCs w:val="24"/>
              </w:rPr>
              <w:t xml:space="preserve">  Create </w:t>
            </w:r>
            <w:r w:rsidR="000F0EDB">
              <w:rPr>
                <w:rFonts w:eastAsia="Times New Roman" w:cs="Calibri"/>
                <w:bCs/>
                <w:sz w:val="24"/>
                <w:szCs w:val="24"/>
              </w:rPr>
              <w:t>p</w:t>
            </w:r>
            <w:r w:rsidRPr="005869D8">
              <w:rPr>
                <w:rFonts w:eastAsia="Times New Roman" w:cs="Calibri"/>
                <w:bCs/>
                <w:sz w:val="24"/>
                <w:szCs w:val="24"/>
              </w:rPr>
              <w:t xml:space="preserve">ublic fora/community outreach/clinics </w:t>
            </w:r>
            <w:r w:rsidRPr="005869D8">
              <w:rPr>
                <w:rFonts w:eastAsia="Times New Roman" w:cs="Calibri"/>
                <w:bCs/>
                <w:sz w:val="24"/>
                <w:szCs w:val="24"/>
              </w:rPr>
              <w:lastRenderedPageBreak/>
              <w:t>at District Level</w:t>
            </w:r>
          </w:p>
          <w:p w14:paraId="1702D13E" w14:textId="77777777" w:rsidR="00AE36F1" w:rsidRPr="005869D8" w:rsidRDefault="00AE36F1" w:rsidP="00FD57F5">
            <w:pPr>
              <w:rPr>
                <w:rFonts w:eastAsia="Times New Roman" w:cs="Calibri"/>
                <w:b/>
                <w:color w:val="FF0000"/>
                <w:sz w:val="24"/>
                <w:szCs w:val="24"/>
              </w:rPr>
            </w:pPr>
          </w:p>
          <w:p w14:paraId="6221FA0F" w14:textId="77777777" w:rsidR="00AE36F1" w:rsidRPr="005869D8" w:rsidRDefault="00AE36F1" w:rsidP="00FD57F5">
            <w:pPr>
              <w:rPr>
                <w:rFonts w:eastAsia="Times New Roman" w:cs="Calibri"/>
                <w:bCs/>
                <w:color w:val="FF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F6AD" w14:textId="4F30D431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lastRenderedPageBreak/>
              <w:t xml:space="preserve">Number of  </w:t>
            </w:r>
            <w:r w:rsidR="000F0EDB">
              <w:rPr>
                <w:rFonts w:cs="Calibri"/>
                <w:sz w:val="24"/>
                <w:szCs w:val="24"/>
              </w:rPr>
              <w:t>c</w:t>
            </w:r>
            <w:r w:rsidRPr="005869D8">
              <w:rPr>
                <w:rFonts w:cs="Calibri"/>
                <w:sz w:val="24"/>
                <w:szCs w:val="24"/>
              </w:rPr>
              <w:t xml:space="preserve">ommunity outreach/clinics/public </w:t>
            </w:r>
            <w:r w:rsidRPr="005869D8">
              <w:rPr>
                <w:rFonts w:cs="Calibri"/>
                <w:sz w:val="24"/>
                <w:szCs w:val="24"/>
              </w:rPr>
              <w:lastRenderedPageBreak/>
              <w:t>fora created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E33E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9CB5C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DCEE7" w14:textId="0CF9D65D" w:rsidR="00834A1D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District</w:t>
            </w:r>
          </w:p>
          <w:p w14:paraId="77DB42DD" w14:textId="67A165FB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10C33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CSOs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DDA5F" w14:textId="04153031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NCCE,  MMDAs, RCCs, PSC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19D2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61FC3CAD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5EF70" w14:textId="77777777" w:rsidR="00AE36F1" w:rsidRPr="005869D8" w:rsidRDefault="00AE36F1" w:rsidP="00FD57F5">
            <w:pPr>
              <w:rPr>
                <w:rFonts w:eastAsia="Times New Roman"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>4.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 Provide incentives, including free legal services for public interest litigation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8F6771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Incentives provided for public interest litigation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80260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FBB6D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78E99" w14:textId="1F494BAC" w:rsidR="005D2437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National, Regional, District </w:t>
            </w:r>
          </w:p>
          <w:p w14:paraId="13A93BE3" w14:textId="77777777" w:rsidR="005D2437" w:rsidRDefault="005D2437" w:rsidP="00FD57F5">
            <w:pPr>
              <w:rPr>
                <w:rFonts w:cs="Calibri"/>
                <w:sz w:val="24"/>
                <w:szCs w:val="24"/>
              </w:rPr>
            </w:pPr>
          </w:p>
          <w:p w14:paraId="6706191D" w14:textId="08CBDC94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Male, Female</w:t>
            </w:r>
            <w:r w:rsidR="005D2437">
              <w:rPr>
                <w:rFonts w:cs="Calibri"/>
                <w:sz w:val="24"/>
                <w:szCs w:val="24"/>
              </w:rPr>
              <w:t>, PWDs</w:t>
            </w:r>
            <w:r w:rsidRPr="005869D8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FE698A" w14:textId="35D230DD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Legal Aid </w:t>
            </w:r>
            <w:r w:rsidR="00AA5CDC">
              <w:rPr>
                <w:rFonts w:cs="Calibri"/>
                <w:color w:val="000000"/>
                <w:sz w:val="24"/>
                <w:szCs w:val="24"/>
              </w:rPr>
              <w:t>Commission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3C494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Judiciary, CSOs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9158B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03D43F4B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0A81E" w14:textId="2B2D6355" w:rsidR="00AE36F1" w:rsidRPr="005869D8" w:rsidRDefault="00AE36F1" w:rsidP="00FD57F5">
            <w:pPr>
              <w:rPr>
                <w:rFonts w:eastAsia="Times New Roman"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>5.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  Mainstream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a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>nti-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c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orruption,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e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thics and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i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ntegrity in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p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>ublic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 sector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,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p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rivate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s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ector,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c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ivil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s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ociety and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r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eligious </w:t>
            </w:r>
            <w:r w:rsidR="000F0EDB">
              <w:rPr>
                <w:rFonts w:eastAsia="Times New Roman" w:cs="Calibri"/>
                <w:bCs/>
                <w:color w:val="000000"/>
                <w:sz w:val="24"/>
                <w:szCs w:val="24"/>
              </w:rPr>
              <w:t>o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rganization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E56A0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Anti-corruption, ethics and integrity issues mainstreamed in public, private sectors, civil society &amp; religious organisations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DF5CB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B3307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17BEB" w14:textId="5CABABA4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National, Regional, District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BC12F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PSC, NDPC, GES/MOE, PEF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F079C" w14:textId="5A193CE9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Religious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b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odies,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p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rivate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s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ector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o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rganizations, MDAs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3B5D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4DA1492C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CE496" w14:textId="2C90AD49" w:rsidR="00AE36F1" w:rsidRPr="005869D8" w:rsidRDefault="00AE36F1" w:rsidP="00FD57F5">
            <w:pPr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 xml:space="preserve">6. 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Introduce modules and elements to highlight and strengthen good ethical values in </w:t>
            </w:r>
            <w:r w:rsidR="000F0EDB">
              <w:rPr>
                <w:rFonts w:eastAsia="Times New Roman" w:cs="Calibri"/>
                <w:color w:val="000000"/>
                <w:sz w:val="24"/>
                <w:szCs w:val="24"/>
              </w:rPr>
              <w:t>p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rimary, </w:t>
            </w:r>
            <w:r w:rsidR="000F0EDB">
              <w:rPr>
                <w:rFonts w:eastAsia="Times New Roman" w:cs="Calibri"/>
                <w:color w:val="000000"/>
                <w:sz w:val="24"/>
                <w:szCs w:val="24"/>
              </w:rPr>
              <w:t>s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econdary, </w:t>
            </w:r>
            <w:r w:rsidR="000F0EDB">
              <w:rPr>
                <w:rFonts w:eastAsia="Times New Roman" w:cs="Calibri"/>
                <w:color w:val="000000"/>
                <w:sz w:val="24"/>
                <w:szCs w:val="24"/>
              </w:rPr>
              <w:t>t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>ertiary, formal and non-formal education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9F4C8" w14:textId="079C25F1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Modules introduce</w:t>
            </w:r>
            <w:r w:rsidR="00075BBE">
              <w:rPr>
                <w:rFonts w:cs="Calibri"/>
                <w:sz w:val="24"/>
                <w:szCs w:val="24"/>
              </w:rPr>
              <w:t>d</w:t>
            </w:r>
            <w:r w:rsidRPr="005869D8">
              <w:rPr>
                <w:rFonts w:cs="Calibri"/>
                <w:sz w:val="24"/>
                <w:szCs w:val="24"/>
              </w:rPr>
              <w:t xml:space="preserve"> 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06F87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6F4C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2508" w14:textId="5B00529C" w:rsidR="00075BBE" w:rsidRDefault="00075BBE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Primary, </w:t>
            </w:r>
            <w:r w:rsidR="000F0EDB">
              <w:rPr>
                <w:rFonts w:eastAsia="Times New Roman" w:cs="Calibri"/>
                <w:color w:val="000000"/>
                <w:sz w:val="24"/>
                <w:szCs w:val="24"/>
              </w:rPr>
              <w:t>s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econdary, </w:t>
            </w:r>
            <w:r w:rsidR="000F0EDB">
              <w:rPr>
                <w:rFonts w:eastAsia="Times New Roman" w:cs="Calibri"/>
                <w:color w:val="000000"/>
                <w:sz w:val="24"/>
                <w:szCs w:val="24"/>
              </w:rPr>
              <w:t>t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>ertiary, non-formal education</w:t>
            </w:r>
            <w:r w:rsidRPr="005869D8" w:rsidDel="00075BBE">
              <w:rPr>
                <w:rFonts w:cs="Calibri"/>
                <w:sz w:val="24"/>
                <w:szCs w:val="24"/>
              </w:rPr>
              <w:t xml:space="preserve"> </w:t>
            </w:r>
          </w:p>
          <w:p w14:paraId="3D8EC8D1" w14:textId="77777777" w:rsidR="00075BBE" w:rsidRDefault="00075BBE" w:rsidP="00FD57F5">
            <w:pPr>
              <w:rPr>
                <w:rFonts w:cs="Calibri"/>
                <w:sz w:val="24"/>
                <w:szCs w:val="24"/>
              </w:rPr>
            </w:pPr>
          </w:p>
          <w:p w14:paraId="3D31ADF8" w14:textId="1F864186" w:rsidR="00AE36F1" w:rsidRPr="005869D8" w:rsidRDefault="00075BBE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Public, Private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BEA92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GES, MOE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2B6F6" w14:textId="3BE6823F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CSOs, CHRAJ, NCCE, Non-formal Education </w:t>
            </w:r>
            <w:r w:rsidR="00CD2082" w:rsidRPr="005869D8">
              <w:rPr>
                <w:rFonts w:cs="Calibri"/>
                <w:color w:val="000000"/>
                <w:sz w:val="24"/>
                <w:szCs w:val="24"/>
              </w:rPr>
              <w:t>Div</w:t>
            </w:r>
            <w:r w:rsidR="00CD2082">
              <w:rPr>
                <w:rFonts w:cs="Calibri"/>
                <w:color w:val="000000"/>
                <w:sz w:val="24"/>
                <w:szCs w:val="24"/>
              </w:rPr>
              <w:t>.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, EOCO, AG, MOF, GNAPS, CHASS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1BFA1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6CFBCAAD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0F3FA" w14:textId="77777777" w:rsidR="00AE36F1" w:rsidRPr="005869D8" w:rsidRDefault="00AE36F1" w:rsidP="00FD57F5">
            <w:pPr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lastRenderedPageBreak/>
              <w:t xml:space="preserve">7. 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 Develop co-curricular anti-corruption activities such as integrity clubs in junior and senior high schools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C933D" w14:textId="1355260E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Number of junior and senior school</w:t>
            </w:r>
            <w:r w:rsidR="00770BF9">
              <w:rPr>
                <w:rFonts w:cs="Calibri"/>
                <w:sz w:val="24"/>
                <w:szCs w:val="24"/>
              </w:rPr>
              <w:t>s</w:t>
            </w:r>
            <w:r w:rsidRPr="005869D8">
              <w:rPr>
                <w:rFonts w:cs="Calibri"/>
                <w:sz w:val="24"/>
                <w:szCs w:val="24"/>
              </w:rPr>
              <w:t xml:space="preserve"> introduced to co-curricular anti-corruption activities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67B2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FE0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CBDEF" w14:textId="366E148C" w:rsidR="00AE36F1" w:rsidRPr="005869D8" w:rsidRDefault="00357DD3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Calibri"/>
                <w:color w:val="000000"/>
                <w:sz w:val="24"/>
                <w:szCs w:val="24"/>
              </w:rPr>
              <w:t>Junior and S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>enior high schools</w:t>
            </w:r>
            <w:r>
              <w:rPr>
                <w:rFonts w:eastAsia="Times New Roman" w:cs="Calibri"/>
                <w:color w:val="000000"/>
                <w:sz w:val="24"/>
                <w:szCs w:val="24"/>
              </w:rPr>
              <w:t xml:space="preserve">, </w:t>
            </w:r>
            <w:r w:rsidR="00355FA3">
              <w:rPr>
                <w:rFonts w:eastAsia="Times New Roman" w:cs="Calibri"/>
                <w:color w:val="000000"/>
                <w:sz w:val="24"/>
                <w:szCs w:val="24"/>
              </w:rPr>
              <w:t>p</w:t>
            </w:r>
            <w:r>
              <w:rPr>
                <w:rFonts w:eastAsia="Times New Roman" w:cs="Calibri"/>
                <w:color w:val="000000"/>
                <w:sz w:val="24"/>
                <w:szCs w:val="24"/>
              </w:rPr>
              <w:t>ublic, Private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F7BE6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AuG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10CFB" w14:textId="151F7871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GES, NCCE, Heads of junior and senior high school, MOF, Police and AG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BDEB6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3E601725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B31AE" w14:textId="77E2EC57" w:rsidR="00AE36F1" w:rsidRPr="005869D8" w:rsidRDefault="00AE36F1" w:rsidP="00FD57F5">
            <w:pPr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 xml:space="preserve">8. 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>Provide educational corruption fighting materials for the public schools and universities and general public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DAA2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Educational materials provided in public schools, universities and general public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F1CF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A8943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09AF1" w14:textId="5791AFB4" w:rsidR="00770BF9" w:rsidRPr="005869D8" w:rsidRDefault="00770BF9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</w:t>
            </w:r>
            <w:r>
              <w:rPr>
                <w:rFonts w:eastAsia="Times New Roman" w:cs="Calibri"/>
                <w:color w:val="000000"/>
                <w:sz w:val="24"/>
                <w:szCs w:val="24"/>
              </w:rPr>
              <w:t>ublic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 schools</w:t>
            </w:r>
            <w:r>
              <w:rPr>
                <w:rFonts w:eastAsia="Times New Roman" w:cs="Calibri"/>
                <w:color w:val="000000"/>
                <w:sz w:val="24"/>
                <w:szCs w:val="24"/>
              </w:rPr>
              <w:t>,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 universities</w:t>
            </w:r>
            <w:r>
              <w:rPr>
                <w:rFonts w:eastAsia="Times New Roman" w:cs="Calibri"/>
                <w:color w:val="000000"/>
                <w:sz w:val="24"/>
                <w:szCs w:val="24"/>
              </w:rPr>
              <w:t>,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 general public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4F3F4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EOCO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C0C4" w14:textId="784ABB9C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GACC, MOE, MMDAs, MDAs, CSOs,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u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niversities</w:t>
            </w:r>
            <w:r w:rsidR="00770BF9">
              <w:rPr>
                <w:rFonts w:cs="Calibri"/>
                <w:color w:val="000000"/>
                <w:sz w:val="24"/>
                <w:szCs w:val="24"/>
              </w:rPr>
              <w:t>/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e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ducational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i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nstitutions and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s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chools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F2F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1E597D86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4B472" w14:textId="77777777" w:rsidR="00AE36F1" w:rsidRPr="005869D8" w:rsidRDefault="00AE36F1" w:rsidP="00FD57F5">
            <w:pPr>
              <w:rPr>
                <w:rFonts w:eastAsia="Times New Roman" w:cs="Calibri"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>9. I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ntroduce anti-corruption sermons and teachings in churches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B3043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Anti-corruption sermons/teachings introduced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752AE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BBCF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D552E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98C71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Religious organisations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DB6E0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Ministry of culture/Chieftaincy Affairs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718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336C2C5D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12E9B" w14:textId="660C4455" w:rsidR="00AE36F1" w:rsidRPr="005869D8" w:rsidRDefault="00AE36F1" w:rsidP="00FD57F5">
            <w:pPr>
              <w:rPr>
                <w:rFonts w:eastAsia="Times New Roman" w:cs="Calibri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sz w:val="24"/>
                <w:szCs w:val="24"/>
              </w:rPr>
              <w:t>10.</w:t>
            </w:r>
            <w:r w:rsidRPr="005869D8">
              <w:rPr>
                <w:rFonts w:eastAsia="Times New Roman" w:cs="Calibri"/>
                <w:sz w:val="24"/>
                <w:szCs w:val="24"/>
              </w:rPr>
              <w:t xml:space="preserve">  Organize awareness raising programmes on the negative impact of money laundering and financing of </w:t>
            </w:r>
            <w:r w:rsidRPr="005869D8">
              <w:rPr>
                <w:rFonts w:eastAsia="Times New Roman" w:cs="Calibri"/>
                <w:sz w:val="24"/>
                <w:szCs w:val="24"/>
              </w:rPr>
              <w:lastRenderedPageBreak/>
              <w:t>terrorism on sustainable development and security for the general public</w:t>
            </w: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E199" w14:textId="735C3A73" w:rsidR="00AE36F1" w:rsidRPr="005869D8" w:rsidRDefault="00DD647F" w:rsidP="00FD57F5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lastRenderedPageBreak/>
              <w:t>Number of a</w:t>
            </w:r>
            <w:r w:rsidR="00AE36F1" w:rsidRPr="005869D8">
              <w:rPr>
                <w:rFonts w:cs="Calibri"/>
                <w:sz w:val="24"/>
                <w:szCs w:val="24"/>
              </w:rPr>
              <w:t>wareness raising programmes organised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CFF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FCA90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0F7CF" w14:textId="7FA66A09" w:rsidR="00CF27F0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National, Regional, District </w:t>
            </w:r>
          </w:p>
          <w:p w14:paraId="34EACDAE" w14:textId="561F8DAD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Male, Female</w:t>
            </w:r>
            <w:r w:rsidR="00CF27F0">
              <w:rPr>
                <w:rFonts w:cs="Calibri"/>
                <w:sz w:val="24"/>
                <w:szCs w:val="24"/>
              </w:rPr>
              <w:t>, PWDs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5E1C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FIC, EOCO, CHRAJ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4201B" w14:textId="2E3ED075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Min. of Interior, Security agencies, NACOB, National Security Sect., </w:t>
            </w:r>
            <w:r w:rsidR="000F0EDB">
              <w:rPr>
                <w:rFonts w:cs="Calibri"/>
                <w:color w:val="000000"/>
                <w:sz w:val="24"/>
                <w:szCs w:val="24"/>
              </w:rPr>
              <w:t>m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edia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06DAC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08ADAEDE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EAD32" w14:textId="3ACFF5A4" w:rsidR="00AE36F1" w:rsidRPr="005869D8" w:rsidRDefault="00AE36F1" w:rsidP="00FD57F5">
            <w:pPr>
              <w:rPr>
                <w:rFonts w:eastAsia="Times New Roman" w:cs="Calibri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bCs/>
                <w:sz w:val="24"/>
                <w:szCs w:val="24"/>
              </w:rPr>
              <w:t>11.</w:t>
            </w:r>
            <w:r w:rsidRPr="005869D8">
              <w:rPr>
                <w:rFonts w:eastAsia="Times New Roman" w:cs="Calibri"/>
                <w:sz w:val="24"/>
                <w:szCs w:val="24"/>
              </w:rPr>
              <w:t xml:space="preserve">  Conduct assessment of institutions/ agencies on the integration of corruption prevention measures in their work programmes</w:t>
            </w: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746F4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Number of institution/agencies assessed on the integration of corruption prevention in their work programmes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FF24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F5B3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7A3E7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7A085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NDPC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5F2B9" w14:textId="2AF4E7D8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GACC, CSOs, MDAs, EOCO, IAA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5F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658B724B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A30FA" w14:textId="570F65F3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>13.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  Depoliticise corruption and other related crimes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58E62" w14:textId="343B3ED8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Corruption and other related crimes depoliti</w:t>
            </w:r>
            <w:r w:rsidR="004E5104">
              <w:rPr>
                <w:rFonts w:cs="Calibri"/>
                <w:sz w:val="24"/>
                <w:szCs w:val="24"/>
              </w:rPr>
              <w:t>s</w:t>
            </w:r>
            <w:r w:rsidRPr="005869D8">
              <w:rPr>
                <w:rFonts w:cs="Calibri"/>
                <w:sz w:val="24"/>
                <w:szCs w:val="24"/>
              </w:rPr>
              <w:t>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41BD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09ED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2CED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622B1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Political Parties, A-G, Office of the President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D9B32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Media, Members of Parliament, CSOs, Office of the President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9E2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602DCB" w:rsidRPr="005869D8" w14:paraId="1E79B686" w14:textId="77777777" w:rsidTr="003448CD">
        <w:trPr>
          <w:trHeight w:val="1109"/>
        </w:trPr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1AC9A90" w14:textId="6137803D" w:rsidR="00602DCB" w:rsidRPr="00FD57F5" w:rsidRDefault="00602DCB" w:rsidP="00FD57F5">
            <w:pPr>
              <w:spacing w:after="160" w:line="259" w:lineRule="auto"/>
              <w:rPr>
                <w:rFonts w:cs="Calibri"/>
                <w:color w:val="000000"/>
                <w:sz w:val="24"/>
                <w:szCs w:val="24"/>
              </w:rPr>
            </w:pPr>
            <w:r w:rsidRPr="00FD57F5">
              <w:rPr>
                <w:rFonts w:cs="Calibri"/>
                <w:b/>
                <w:bCs/>
                <w:color w:val="000000"/>
                <w:sz w:val="24"/>
                <w:szCs w:val="24"/>
              </w:rPr>
              <w:t>14.</w:t>
            </w:r>
            <w:r w:rsidRPr="00FD57F5">
              <w:rPr>
                <w:rFonts w:cs="Calibri"/>
                <w:color w:val="000000"/>
                <w:sz w:val="24"/>
                <w:szCs w:val="24"/>
              </w:rPr>
              <w:t xml:space="preserve">  Enforce the Public Financial Management legislation</w:t>
            </w:r>
            <w:r w:rsidRPr="00FD57F5">
              <w:rPr>
                <w:rFonts w:eastAsia="Times New Roman" w:cs="Calibri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6779AA" w14:textId="671186A4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  <w:r w:rsidRPr="00FD57F5">
              <w:rPr>
                <w:rFonts w:cs="Calibri"/>
                <w:sz w:val="24"/>
                <w:szCs w:val="24"/>
              </w:rPr>
              <w:t>Budget developed and implemented</w:t>
            </w:r>
          </w:p>
          <w:p w14:paraId="4BF6A62C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  <w:p w14:paraId="7302988F" w14:textId="611455AE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  <w:r w:rsidRPr="00FD57F5">
              <w:rPr>
                <w:rFonts w:cs="Calibri"/>
                <w:sz w:val="24"/>
                <w:szCs w:val="24"/>
              </w:rPr>
              <w:t>Proper procurement and contracting practices adopted</w:t>
            </w:r>
          </w:p>
          <w:p w14:paraId="058423D7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  <w:p w14:paraId="556FDE39" w14:textId="668C8E8B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  <w:r w:rsidRPr="00FD57F5">
              <w:rPr>
                <w:rFonts w:cs="Calibri"/>
                <w:sz w:val="24"/>
                <w:szCs w:val="24"/>
              </w:rPr>
              <w:t>Periodic accounting and financial reporting undertaken</w:t>
            </w:r>
          </w:p>
          <w:p w14:paraId="2BCEE89F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  <w:p w14:paraId="2712454C" w14:textId="035B1906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  <w:r w:rsidRPr="00FD57F5">
              <w:rPr>
                <w:rFonts w:cs="Calibri"/>
                <w:sz w:val="24"/>
                <w:szCs w:val="24"/>
              </w:rPr>
              <w:lastRenderedPageBreak/>
              <w:t>Activities of audit Audit Committees and internal audit reports submitted</w:t>
            </w:r>
          </w:p>
          <w:p w14:paraId="5F0EC83C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  <w:p w14:paraId="45B24EB1" w14:textId="0043A3A3" w:rsidR="00602DCB" w:rsidRPr="00FD57F5" w:rsidRDefault="00602DCB" w:rsidP="00FD57F5">
            <w:pPr>
              <w:spacing w:after="160" w:line="259" w:lineRule="auto"/>
              <w:rPr>
                <w:rFonts w:cs="Calibri"/>
                <w:sz w:val="24"/>
                <w:szCs w:val="24"/>
              </w:rPr>
            </w:pPr>
            <w:r w:rsidRPr="00FD57F5">
              <w:rPr>
                <w:rFonts w:cs="Calibri"/>
                <w:sz w:val="24"/>
                <w:szCs w:val="24"/>
              </w:rPr>
              <w:t>External audit recommendations and management letter implemented</w:t>
            </w:r>
          </w:p>
        </w:tc>
        <w:tc>
          <w:tcPr>
            <w:tcW w:w="12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81C7F9" w14:textId="77777777" w:rsidR="00602DCB" w:rsidRPr="00FD57F5" w:rsidRDefault="00602DCB" w:rsidP="00FD57F5">
            <w:pPr>
              <w:spacing w:after="160" w:line="259" w:lineRule="auto"/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E175F8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177951F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3A07A91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MOF, Police, A-G, IAA.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E8AB7E9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EOCO, AuG, Judicial Service, Public Accounts Committee, GRA-CEPS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3810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602DCB" w:rsidRPr="005869D8" w14:paraId="2DD6AEBA" w14:textId="77777777" w:rsidTr="003448CD">
        <w:trPr>
          <w:trHeight w:val="1105"/>
        </w:trPr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2F43C60" w14:textId="77777777" w:rsidR="00602DCB" w:rsidRPr="00FD57F5" w:rsidRDefault="00602DCB" w:rsidP="00FD57F5">
            <w:pPr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BD0B69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6BA180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1F639F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3DA67A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285663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86D30D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97AE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602DCB" w:rsidRPr="005869D8" w14:paraId="45E0C256" w14:textId="77777777" w:rsidTr="003448CD">
        <w:trPr>
          <w:trHeight w:val="1105"/>
        </w:trPr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F9D81C" w14:textId="77777777" w:rsidR="00602DCB" w:rsidRPr="00FD57F5" w:rsidRDefault="00602DCB" w:rsidP="00FD57F5">
            <w:pPr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E46909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9E6752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EE8196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EE5EAA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B26D4E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184976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724EE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602DCB" w:rsidRPr="005869D8" w14:paraId="293CD12F" w14:textId="77777777" w:rsidTr="003448CD">
        <w:trPr>
          <w:trHeight w:val="1105"/>
        </w:trPr>
        <w:tc>
          <w:tcPr>
            <w:tcW w:w="18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8C2B17" w14:textId="77777777" w:rsidR="00602DCB" w:rsidRPr="00FD57F5" w:rsidRDefault="00602DCB" w:rsidP="00FD57F5">
            <w:pPr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5E06FE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83F1EDC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8F9691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901ECE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FA8E7E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394074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A8352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602DCB" w:rsidRPr="005869D8" w14:paraId="5FAF7863" w14:textId="77777777" w:rsidTr="003448CD">
        <w:trPr>
          <w:trHeight w:val="1105"/>
        </w:trPr>
        <w:tc>
          <w:tcPr>
            <w:tcW w:w="18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1BD3C" w14:textId="77777777" w:rsidR="00602DCB" w:rsidRPr="00FD57F5" w:rsidRDefault="00602DCB" w:rsidP="00FD57F5">
            <w:pPr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57360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2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F5C7" w14:textId="77777777" w:rsidR="00602DCB" w:rsidRPr="00FD57F5" w:rsidRDefault="00602DCB" w:rsidP="00FD57F5">
            <w:pPr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AD35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A2E4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F0077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7D77" w14:textId="77777777" w:rsidR="00602DCB" w:rsidRPr="005869D8" w:rsidRDefault="00602DCB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72CD4" w14:textId="77777777" w:rsidR="00602DCB" w:rsidRPr="005869D8" w:rsidRDefault="00602DCB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67B29D16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BFE0F" w14:textId="3DE95059" w:rsidR="00AE36F1" w:rsidRPr="005869D8" w:rsidRDefault="00AE36F1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 xml:space="preserve">15. Strengthen </w:t>
            </w:r>
            <w:r w:rsidR="008C0249">
              <w:rPr>
                <w:rFonts w:cs="Calibri"/>
                <w:bCs/>
                <w:color w:val="000000"/>
                <w:sz w:val="24"/>
                <w:szCs w:val="24"/>
              </w:rPr>
              <w:t xml:space="preserve">the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>public complaint</w:t>
            </w:r>
            <w:r w:rsidR="008C0249">
              <w:rPr>
                <w:rFonts w:cs="Calibri"/>
                <w:bCs/>
                <w:color w:val="000000"/>
                <w:sz w:val="24"/>
                <w:szCs w:val="24"/>
              </w:rPr>
              <w:t>s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 xml:space="preserve"> unit in the </w:t>
            </w:r>
            <w:r w:rsidR="008C0249">
              <w:rPr>
                <w:rFonts w:cs="Calibri"/>
                <w:bCs/>
                <w:color w:val="000000"/>
                <w:sz w:val="24"/>
                <w:szCs w:val="24"/>
              </w:rPr>
              <w:t>J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>udicial and Ghana Police Services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E54F2" w14:textId="073B705C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Public </w:t>
            </w:r>
            <w:r w:rsidR="008C0249">
              <w:rPr>
                <w:rFonts w:cs="Calibri"/>
                <w:sz w:val="24"/>
                <w:szCs w:val="24"/>
              </w:rPr>
              <w:t>C</w:t>
            </w:r>
            <w:r w:rsidRPr="005869D8">
              <w:rPr>
                <w:rFonts w:cs="Calibri"/>
                <w:sz w:val="24"/>
                <w:szCs w:val="24"/>
              </w:rPr>
              <w:t>omplaint</w:t>
            </w:r>
            <w:r w:rsidR="008C0249">
              <w:rPr>
                <w:rFonts w:cs="Calibri"/>
                <w:sz w:val="24"/>
                <w:szCs w:val="24"/>
              </w:rPr>
              <w:t>s</w:t>
            </w:r>
            <w:r w:rsidRPr="005869D8">
              <w:rPr>
                <w:rFonts w:cs="Calibri"/>
                <w:sz w:val="24"/>
                <w:szCs w:val="24"/>
              </w:rPr>
              <w:t xml:space="preserve"> Unit strengthened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DBD6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7EB11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1AC10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2C730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Judicial Service Council, Police Service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0736D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JUSAG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E12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5FC5F107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141DD" w14:textId="117D4A8F" w:rsidR="00AE36F1" w:rsidRPr="005869D8" w:rsidRDefault="00AE36F1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>16. De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>velop and implement anti</w:t>
            </w:r>
            <w:r w:rsidR="008C0249">
              <w:rPr>
                <w:rFonts w:cs="Calibri"/>
                <w:bCs/>
                <w:color w:val="000000"/>
                <w:sz w:val="24"/>
                <w:szCs w:val="24"/>
              </w:rPr>
              <w:t>-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>corruption programmes in music and drama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89234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Anti-corruption programmes developed and implemented in music and drama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A357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2144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8ED51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51E6F" w14:textId="0379EF3F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UG </w:t>
            </w:r>
            <w:r w:rsidR="008C0249">
              <w:rPr>
                <w:rFonts w:cs="Calibri"/>
                <w:color w:val="000000"/>
                <w:sz w:val="24"/>
                <w:szCs w:val="24"/>
              </w:rPr>
              <w:t>S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chool of </w:t>
            </w:r>
            <w:r w:rsidR="008C0249">
              <w:rPr>
                <w:rFonts w:cs="Calibri"/>
                <w:color w:val="000000"/>
                <w:sz w:val="24"/>
                <w:szCs w:val="24"/>
              </w:rPr>
              <w:t>P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erforming Arts, Centre for National Culture, MOI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D5248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NCCE, MUSIGA, NAFTI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A525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14782A2A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C8B6F" w14:textId="77777777" w:rsidR="00AE36F1" w:rsidRPr="005869D8" w:rsidRDefault="00AE36F1" w:rsidP="00FD57F5">
            <w:pPr>
              <w:rPr>
                <w:rFonts w:eastAsia="Times New Roman" w:cs="Calibri"/>
                <w:b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 xml:space="preserve">17. </w:t>
            </w:r>
            <w:r w:rsidRPr="005869D8">
              <w:rPr>
                <w:rFonts w:eastAsia="Times New Roman" w:cs="Calibri"/>
                <w:bCs/>
                <w:color w:val="000000"/>
                <w:sz w:val="24"/>
                <w:szCs w:val="24"/>
              </w:rPr>
              <w:t xml:space="preserve">Establish an ethics development centre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DFEC3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Ethics development centre established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345B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69D9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88FD2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4A3B3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8DE66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PSC, MOF, MOE, Accreditation Board, EOCO,  AuG, MDAs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8B6C2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31FFCC26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64022" w14:textId="77777777" w:rsidR="00AE36F1" w:rsidRPr="005869D8" w:rsidRDefault="00AE36F1" w:rsidP="00FD57F5">
            <w:pPr>
              <w:rPr>
                <w:rFonts w:eastAsia="Times New Roman" w:cs="Calibri"/>
                <w:b/>
                <w:color w:val="000000"/>
                <w:sz w:val="24"/>
                <w:szCs w:val="24"/>
              </w:rPr>
            </w:pP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>18.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t xml:space="preserve"> Intensify public education on linkage between </w:t>
            </w:r>
            <w:r w:rsidRPr="005869D8">
              <w:rPr>
                <w:rFonts w:eastAsia="Times New Roman" w:cs="Calibri"/>
                <w:color w:val="000000"/>
                <w:sz w:val="24"/>
                <w:szCs w:val="24"/>
              </w:rPr>
              <w:lastRenderedPageBreak/>
              <w:t>corruption and fundamental human rights and freedoms to general public, MDAs and CSOs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73F00" w14:textId="2E87415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lastRenderedPageBreak/>
              <w:t xml:space="preserve">Number of public education </w:t>
            </w:r>
            <w:r w:rsidR="008C0249">
              <w:rPr>
                <w:rFonts w:cs="Calibri"/>
                <w:sz w:val="24"/>
                <w:szCs w:val="24"/>
              </w:rPr>
              <w:t xml:space="preserve">programmes </w:t>
            </w:r>
            <w:r w:rsidRPr="005869D8">
              <w:rPr>
                <w:rFonts w:cs="Calibri"/>
                <w:sz w:val="24"/>
                <w:szCs w:val="24"/>
              </w:rPr>
              <w:t>organised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8DD5C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0DDA7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4113B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5DBCC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E195E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Human Rights NGOs, GACC, NCCE, CSOs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01984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508242C5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B4EDA" w14:textId="77777777" w:rsidR="00466B5C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>19.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 Establish special awards on integrity at all levels</w:t>
            </w:r>
          </w:p>
          <w:p w14:paraId="3D479690" w14:textId="0D691BE6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7D41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Special awards on integrity established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0AF5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3FBA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A9F3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National, Private Sector, Public Sector, CSO Sector 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B07EE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Office of the President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BEE1B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MMDAs, MDAs, Private Sector, NGOs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A67F0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152CAEE2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85E94" w14:textId="680A8559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>20.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 Strengthen anti-corruption capacity at </w:t>
            </w:r>
            <w:r w:rsidR="008C0249">
              <w:rPr>
                <w:rFonts w:cs="Calibri"/>
                <w:color w:val="000000"/>
                <w:sz w:val="24"/>
                <w:szCs w:val="24"/>
              </w:rPr>
              <w:t>d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istrict</w:t>
            </w:r>
            <w:r w:rsidR="008C0249">
              <w:rPr>
                <w:rFonts w:cs="Calibri"/>
                <w:color w:val="000000"/>
                <w:sz w:val="24"/>
                <w:szCs w:val="24"/>
              </w:rPr>
              <w:t xml:space="preserve"> and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 </w:t>
            </w:r>
            <w:r w:rsidR="008C0249">
              <w:rPr>
                <w:rFonts w:cs="Calibri"/>
                <w:color w:val="000000"/>
                <w:sz w:val="24"/>
                <w:szCs w:val="24"/>
              </w:rPr>
              <w:t>r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egional levels and encourage whistleblowing.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1387" w14:textId="76AA9BC5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Capacity at district</w:t>
            </w:r>
            <w:r w:rsidR="008C0249">
              <w:rPr>
                <w:rFonts w:cs="Calibri"/>
                <w:sz w:val="24"/>
                <w:szCs w:val="24"/>
              </w:rPr>
              <w:t xml:space="preserve"> and</w:t>
            </w:r>
            <w:r w:rsidRPr="005869D8">
              <w:rPr>
                <w:rFonts w:cs="Calibri"/>
                <w:sz w:val="24"/>
                <w:szCs w:val="24"/>
              </w:rPr>
              <w:t xml:space="preserve"> regional levels strengthened in anti-corruption issues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11FD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9D89F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62F9F" w14:textId="77777777" w:rsidR="006A6BB3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 xml:space="preserve">Regional, District, </w:t>
            </w:r>
          </w:p>
          <w:p w14:paraId="5DF46062" w14:textId="77777777" w:rsidR="006A6BB3" w:rsidRDefault="006A6BB3" w:rsidP="00FD57F5">
            <w:pPr>
              <w:rPr>
                <w:rFonts w:cs="Calibri"/>
                <w:sz w:val="24"/>
                <w:szCs w:val="24"/>
              </w:rPr>
            </w:pPr>
          </w:p>
          <w:p w14:paraId="11B83111" w14:textId="14600413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F22D4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CHRAJ, EOCO, IAA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80E10" w14:textId="3ABC3FA6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NCCE, RCC, MMDAs, A</w:t>
            </w:r>
            <w:r w:rsidR="00BE2779">
              <w:rPr>
                <w:rFonts w:cs="Calibri"/>
                <w:color w:val="000000"/>
                <w:sz w:val="24"/>
                <w:szCs w:val="24"/>
              </w:rPr>
              <w:t>u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G, IAA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036A2" w14:textId="77777777" w:rsidR="00AE36F1" w:rsidRPr="005869D8" w:rsidRDefault="00AE36F1" w:rsidP="00FD57F5">
            <w:pPr>
              <w:rPr>
                <w:rFonts w:cs="Calibri"/>
                <w:color w:val="FF0000"/>
                <w:sz w:val="24"/>
                <w:szCs w:val="24"/>
              </w:rPr>
            </w:pPr>
          </w:p>
        </w:tc>
      </w:tr>
      <w:tr w:rsidR="00AE36F1" w:rsidRPr="005869D8" w14:paraId="2ACD2FD7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DD942" w14:textId="0A26B8C0" w:rsidR="00AE36F1" w:rsidRPr="005869D8" w:rsidRDefault="00AE36F1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21.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 xml:space="preserve">Institute </w:t>
            </w:r>
            <w:r w:rsidR="008C0249">
              <w:rPr>
                <w:rFonts w:cs="Calibri"/>
                <w:bCs/>
                <w:color w:val="000000"/>
                <w:sz w:val="24"/>
                <w:szCs w:val="24"/>
              </w:rPr>
              <w:t>w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>histleblowing mechanisms at district and regional levels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4ABE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Whistleblowing mechanisms instituted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226C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97116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4298B" w14:textId="42890540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A7716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Regional and District coordinating councils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76CAC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MDAs/MMDAs, EOCO, CHRAJ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0C89E" w14:textId="77777777" w:rsidR="00AE36F1" w:rsidRPr="005869D8" w:rsidRDefault="00AE36F1" w:rsidP="00FD57F5">
            <w:pPr>
              <w:rPr>
                <w:rFonts w:cs="Calibri"/>
                <w:color w:val="FF0000"/>
                <w:sz w:val="24"/>
                <w:szCs w:val="24"/>
              </w:rPr>
            </w:pPr>
          </w:p>
        </w:tc>
      </w:tr>
      <w:tr w:rsidR="00AE36F1" w:rsidRPr="005869D8" w14:paraId="11980144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107CD" w14:textId="77777777" w:rsidR="00AE36F1" w:rsidRPr="005869D8" w:rsidRDefault="00AE36F1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22.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 xml:space="preserve"> Undertake measures to prevent corruption in the election of Chief Executives and members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lastRenderedPageBreak/>
              <w:t>of MMDAs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4FBE5" w14:textId="1D9B3282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lastRenderedPageBreak/>
              <w:t>Corruption prevention measures undertak</w:t>
            </w:r>
            <w:r w:rsidR="00444851">
              <w:rPr>
                <w:rFonts w:cs="Calibri"/>
                <w:sz w:val="24"/>
                <w:szCs w:val="24"/>
              </w:rPr>
              <w:t>en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516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2574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993BC" w14:textId="508C8261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53671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EC, CHRAJ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647CB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Security Agencies, MMDAs, RCCs, NCCE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202C" w14:textId="77777777" w:rsidR="00AE36F1" w:rsidRPr="005869D8" w:rsidRDefault="00AE36F1" w:rsidP="00FD57F5">
            <w:pPr>
              <w:rPr>
                <w:rFonts w:cs="Calibri"/>
                <w:color w:val="FF0000"/>
                <w:sz w:val="24"/>
                <w:szCs w:val="24"/>
              </w:rPr>
            </w:pPr>
          </w:p>
        </w:tc>
      </w:tr>
      <w:tr w:rsidR="00AE36F1" w:rsidRPr="005869D8" w14:paraId="3885CBA3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8F507" w14:textId="77777777" w:rsidR="00AE36F1" w:rsidRDefault="00AE36F1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23.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 xml:space="preserve"> Ensure transparent, equitable and non-partisan allocation of public or state resources at all levels</w:t>
            </w:r>
          </w:p>
          <w:p w14:paraId="180CE3CA" w14:textId="77777777" w:rsidR="00466B5C" w:rsidRDefault="00466B5C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</w:p>
          <w:p w14:paraId="418B727B" w14:textId="77777777" w:rsidR="00466B5C" w:rsidRDefault="00466B5C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</w:p>
          <w:p w14:paraId="0F7559E9" w14:textId="77777777" w:rsidR="00466B5C" w:rsidRPr="005869D8" w:rsidRDefault="00466B5C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6E8B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Transparent, equitable and non-partisan allocation of public/state resources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2FE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CD46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DA706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D53B8" w14:textId="0E1745A5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Ministry of </w:t>
            </w:r>
            <w:r w:rsidR="00195C25">
              <w:rPr>
                <w:rFonts w:cs="Calibri"/>
                <w:color w:val="000000"/>
                <w:sz w:val="24"/>
                <w:szCs w:val="24"/>
              </w:rPr>
              <w:t>Finance, Parliament of Ghana, OoP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178B6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RCCs, DAs, MMDAs, Ministry of Water Resources, Works and Housing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A0CF" w14:textId="77777777" w:rsidR="00AE36F1" w:rsidRPr="005869D8" w:rsidRDefault="00AE36F1" w:rsidP="00FD57F5">
            <w:pPr>
              <w:rPr>
                <w:rFonts w:cs="Calibri"/>
                <w:color w:val="FF0000"/>
                <w:sz w:val="24"/>
                <w:szCs w:val="24"/>
              </w:rPr>
            </w:pPr>
          </w:p>
        </w:tc>
      </w:tr>
      <w:tr w:rsidR="00AE36F1" w:rsidRPr="005869D8" w14:paraId="3F404D52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0D05" w14:textId="0A8A4BAF" w:rsidR="00AE36F1" w:rsidRPr="005869D8" w:rsidRDefault="00AE36F1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24.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 xml:space="preserve">Organise programmes to sensitize </w:t>
            </w:r>
            <w:r w:rsidR="008C0249">
              <w:rPr>
                <w:rFonts w:cs="Calibri"/>
                <w:bCs/>
                <w:color w:val="000000"/>
                <w:sz w:val="24"/>
                <w:szCs w:val="24"/>
              </w:rPr>
              <w:t xml:space="preserve">the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>private sector to include anti-corruption clauses in business contract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A6CBC" w14:textId="47EAEA4C" w:rsidR="00AE36F1" w:rsidRPr="005869D8" w:rsidRDefault="00A72AD9" w:rsidP="00FD57F5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Number of </w:t>
            </w:r>
            <w:r w:rsidR="00AE36F1" w:rsidRPr="005869D8">
              <w:rPr>
                <w:rFonts w:cs="Calibri"/>
                <w:sz w:val="24"/>
                <w:szCs w:val="24"/>
              </w:rPr>
              <w:t>Programmes organised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A1BC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84C9A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F897C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A3636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PEF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E7921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GBA, CHRAJ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9B3B6" w14:textId="77777777" w:rsidR="00AE36F1" w:rsidRPr="005869D8" w:rsidRDefault="00AE36F1" w:rsidP="00FD57F5">
            <w:pPr>
              <w:rPr>
                <w:rFonts w:cs="Calibri"/>
                <w:color w:val="FF0000"/>
                <w:sz w:val="24"/>
                <w:szCs w:val="24"/>
              </w:rPr>
            </w:pPr>
          </w:p>
        </w:tc>
      </w:tr>
      <w:tr w:rsidR="00AE36F1" w:rsidRPr="005869D8" w14:paraId="68CFAB83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3148A" w14:textId="77777777" w:rsidR="00AE36F1" w:rsidRPr="005869D8" w:rsidRDefault="00AE36F1" w:rsidP="00FD57F5">
            <w:pPr>
              <w:rPr>
                <w:rFonts w:cs="Calibri"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25. </w:t>
            </w:r>
            <w:r w:rsidRPr="005869D8">
              <w:rPr>
                <w:rFonts w:cs="Calibri"/>
                <w:bCs/>
                <w:color w:val="000000"/>
                <w:sz w:val="24"/>
                <w:szCs w:val="24"/>
              </w:rPr>
              <w:t xml:space="preserve"> Incorporate and enforce anti-corruption clauses in business contracts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7AC21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Anti-corruption provision incorporated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3817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BCD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8994B" w14:textId="77777777" w:rsidR="00AE36F1" w:rsidRPr="005869D8" w:rsidRDefault="00AE36F1" w:rsidP="00FD57F5">
            <w:pPr>
              <w:rPr>
                <w:rFonts w:eastAsia="Times New Roman" w:cs="Calibri"/>
                <w:b/>
                <w:bCs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National, Regional, District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D7828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PEF, PPA, Entity Tender Committees and Entities of MDAs/MMDAs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7934A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Corporate Organisations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A41EC" w14:textId="77777777" w:rsidR="00AE36F1" w:rsidRPr="005869D8" w:rsidRDefault="00AE36F1" w:rsidP="00FD57F5">
            <w:pPr>
              <w:rPr>
                <w:rFonts w:cs="Calibri"/>
                <w:color w:val="FF0000"/>
                <w:sz w:val="24"/>
                <w:szCs w:val="24"/>
              </w:rPr>
            </w:pPr>
          </w:p>
        </w:tc>
      </w:tr>
      <w:tr w:rsidR="00AE36F1" w:rsidRPr="005869D8" w14:paraId="65E8331C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3A3F3" w14:textId="77777777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26. Develop and implement code of conduct for corporate 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lastRenderedPageBreak/>
              <w:t xml:space="preserve">bodies, traditional authorities and not-for-profit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54F35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lastRenderedPageBreak/>
              <w:t>Codes of conduct developed and enforced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C8B5B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B1094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7D488" w14:textId="108D8CE6" w:rsidR="00AE36F1" w:rsidRPr="005869D8" w:rsidRDefault="00065E91" w:rsidP="00FD57F5"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color w:val="000000"/>
                <w:sz w:val="24"/>
                <w:szCs w:val="24"/>
              </w:rPr>
              <w:t xml:space="preserve">Corporate Bodies, Traditional Authorities and </w:t>
            </w:r>
            <w:r>
              <w:rPr>
                <w:rFonts w:cs="Calibri"/>
                <w:color w:val="000000"/>
                <w:sz w:val="24"/>
                <w:szCs w:val="24"/>
              </w:rPr>
              <w:lastRenderedPageBreak/>
              <w:t>Not-for-P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>rofit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14C49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lastRenderedPageBreak/>
              <w:t xml:space="preserve">PEF, National House of Chief, Religious organisations, </w:t>
            </w:r>
            <w:r w:rsidRPr="005869D8">
              <w:rPr>
                <w:rFonts w:cs="Calibri"/>
                <w:sz w:val="24"/>
                <w:szCs w:val="24"/>
              </w:rPr>
              <w:lastRenderedPageBreak/>
              <w:t>NGOs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84F0F" w14:textId="34E4585B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lastRenderedPageBreak/>
              <w:t>CHRAJ, GACC,</w:t>
            </w:r>
            <w:r w:rsidR="009D6D4C">
              <w:rPr>
                <w:rFonts w:cs="Calibri"/>
                <w:sz w:val="24"/>
                <w:szCs w:val="24"/>
              </w:rPr>
              <w:t xml:space="preserve"> </w:t>
            </w:r>
            <w:r w:rsidRPr="005869D8">
              <w:rPr>
                <w:rFonts w:cs="Calibri"/>
                <w:sz w:val="24"/>
                <w:szCs w:val="24"/>
              </w:rPr>
              <w:t>CSOs, Min. of Chieftaincy &amp; Culture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DB151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  <w:tr w:rsidR="00AE36F1" w:rsidRPr="005869D8" w14:paraId="64A76BE2" w14:textId="77777777" w:rsidTr="00FD57F5"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FDAC57" w14:textId="38EA4CCB" w:rsidR="00AE36F1" w:rsidRPr="005869D8" w:rsidRDefault="00AE36F1" w:rsidP="00FD57F5">
            <w:pPr>
              <w:rPr>
                <w:rFonts w:cs="Calibri"/>
                <w:color w:val="000000"/>
                <w:sz w:val="24"/>
                <w:szCs w:val="24"/>
              </w:rPr>
            </w:pPr>
            <w:r w:rsidRPr="005869D8">
              <w:rPr>
                <w:rFonts w:cs="Calibri"/>
                <w:color w:val="000000"/>
                <w:sz w:val="24"/>
                <w:szCs w:val="24"/>
              </w:rPr>
              <w:t>27. Provide incentives for</w:t>
            </w:r>
            <w:r w:rsidR="008C0249">
              <w:rPr>
                <w:rFonts w:cs="Calibri"/>
                <w:color w:val="000000"/>
                <w:sz w:val="24"/>
                <w:szCs w:val="24"/>
              </w:rPr>
              <w:t xml:space="preserve"> the</w:t>
            </w:r>
            <w:r w:rsidRPr="005869D8">
              <w:rPr>
                <w:rFonts w:cs="Calibri"/>
                <w:color w:val="000000"/>
                <w:sz w:val="24"/>
                <w:szCs w:val="24"/>
              </w:rPr>
              <w:t xml:space="preserve"> private sector that enforce anti-corruption provisions</w:t>
            </w:r>
            <w:r w:rsidRPr="005869D8">
              <w:rPr>
                <w:rFonts w:eastAsia="Times New Roman" w:cs="Calibri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9400C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Tax cuts and awards (best integrity company) provided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B0046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65746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EC3BD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68030C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PEF, Cooperate organisations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49D7F2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  <w:r w:rsidRPr="005869D8">
              <w:rPr>
                <w:rFonts w:cs="Calibri"/>
                <w:sz w:val="24"/>
                <w:szCs w:val="24"/>
              </w:rPr>
              <w:t>GRA, Min. of Finance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E5108" w14:textId="77777777" w:rsidR="00AE36F1" w:rsidRPr="005869D8" w:rsidRDefault="00AE36F1" w:rsidP="00FD57F5">
            <w:pPr>
              <w:rPr>
                <w:rFonts w:cs="Calibri"/>
                <w:sz w:val="24"/>
                <w:szCs w:val="24"/>
              </w:rPr>
            </w:pPr>
          </w:p>
        </w:tc>
      </w:tr>
    </w:tbl>
    <w:p w14:paraId="1C314C0C" w14:textId="77777777" w:rsidR="00AE36F1" w:rsidRDefault="00AE36F1" w:rsidP="00AE36F1">
      <w:pPr>
        <w:spacing w:line="256" w:lineRule="auto"/>
        <w:rPr>
          <w:rFonts w:ascii="Calibri" w:eastAsia="Calibri" w:hAnsi="Calibri" w:cs="Calibri"/>
          <w:b/>
          <w:sz w:val="24"/>
          <w:szCs w:val="24"/>
        </w:rPr>
      </w:pPr>
    </w:p>
    <w:p w14:paraId="22E2A08E" w14:textId="77777777" w:rsidR="00F863BA" w:rsidRDefault="00F863BA" w:rsidP="00AE36F1">
      <w:pPr>
        <w:spacing w:line="256" w:lineRule="auto"/>
        <w:rPr>
          <w:rFonts w:ascii="Calibri" w:eastAsia="Calibri" w:hAnsi="Calibri" w:cs="Calibri"/>
          <w:b/>
          <w:sz w:val="24"/>
          <w:szCs w:val="24"/>
        </w:rPr>
      </w:pPr>
    </w:p>
    <w:p w14:paraId="2A3F1DA3" w14:textId="77777777" w:rsidR="00AE36F1" w:rsidRDefault="00AE36F1" w:rsidP="00AE36F1">
      <w:pPr>
        <w:spacing w:line="256" w:lineRule="auto"/>
        <w:rPr>
          <w:rFonts w:ascii="Calibri" w:eastAsia="Calibri" w:hAnsi="Calibri" w:cs="Calibri"/>
          <w:b/>
          <w:sz w:val="24"/>
          <w:szCs w:val="24"/>
        </w:rPr>
      </w:pPr>
    </w:p>
    <w:p w14:paraId="1F536129" w14:textId="77777777" w:rsidR="00AE36F1" w:rsidRPr="00433EAE" w:rsidRDefault="00AE36F1" w:rsidP="00AE36F1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433EAE">
        <w:rPr>
          <w:rFonts w:ascii="Times New Roman" w:eastAsia="Calibri" w:hAnsi="Times New Roman" w:cs="Times New Roman"/>
          <w:b/>
          <w:sz w:val="24"/>
          <w:szCs w:val="24"/>
        </w:rPr>
        <w:t>STRATEGIC OBJECTIVE 2: TO INSTITUTIONALIZE EFFICIENCY, ACCOUNTABILITY AND TRANSPARENCY IN THE PUBLIC, PRIVATE AND NOT-FOR-PROFIT SECTORS</w:t>
      </w:r>
    </w:p>
    <w:tbl>
      <w:tblPr>
        <w:tblStyle w:val="TableGrid"/>
        <w:tblW w:w="14850" w:type="dxa"/>
        <w:tblInd w:w="-702" w:type="dxa"/>
        <w:tblLayout w:type="fixed"/>
        <w:tblLook w:val="04A0" w:firstRow="1" w:lastRow="0" w:firstColumn="1" w:lastColumn="0" w:noHBand="0" w:noVBand="1"/>
      </w:tblPr>
      <w:tblGrid>
        <w:gridCol w:w="2790"/>
        <w:gridCol w:w="2070"/>
        <w:gridCol w:w="1440"/>
        <w:gridCol w:w="1080"/>
        <w:gridCol w:w="1980"/>
        <w:gridCol w:w="1440"/>
        <w:gridCol w:w="1980"/>
        <w:gridCol w:w="2070"/>
      </w:tblGrid>
      <w:tr w:rsidR="00AE36F1" w:rsidRPr="008450A0" w14:paraId="4FEA6383" w14:textId="77777777" w:rsidTr="001C2873">
        <w:trPr>
          <w:tblHeader/>
        </w:trPr>
        <w:tc>
          <w:tcPr>
            <w:tcW w:w="2790" w:type="dxa"/>
            <w:vMerge w:val="restart"/>
            <w:shd w:val="clear" w:color="auto" w:fill="7030A0"/>
          </w:tcPr>
          <w:p w14:paraId="5CC32794" w14:textId="76A14597" w:rsidR="00AE36F1" w:rsidRPr="0031434E" w:rsidRDefault="00120109" w:rsidP="001C2873">
            <w:pPr>
              <w:pStyle w:val="NoSpacing"/>
              <w:jc w:val="center"/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</w:pPr>
            <w:r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 xml:space="preserve">NACAP </w:t>
            </w:r>
            <w:r w:rsidR="00AE36F1"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>Ref/Broad Activity</w:t>
            </w:r>
          </w:p>
        </w:tc>
        <w:tc>
          <w:tcPr>
            <w:tcW w:w="2070" w:type="dxa"/>
            <w:vMerge w:val="restart"/>
            <w:shd w:val="clear" w:color="auto" w:fill="7030A0"/>
            <w:vAlign w:val="center"/>
          </w:tcPr>
          <w:p w14:paraId="45D22FC2" w14:textId="77777777" w:rsidR="00AE36F1" w:rsidRPr="0031434E" w:rsidRDefault="00AE36F1" w:rsidP="001C2873">
            <w:pPr>
              <w:pStyle w:val="NoSpacing"/>
              <w:jc w:val="center"/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 xml:space="preserve">Indicator </w:t>
            </w:r>
          </w:p>
        </w:tc>
        <w:tc>
          <w:tcPr>
            <w:tcW w:w="1440" w:type="dxa"/>
            <w:vMerge w:val="restart"/>
            <w:shd w:val="clear" w:color="auto" w:fill="7030A0"/>
            <w:vAlign w:val="center"/>
          </w:tcPr>
          <w:p w14:paraId="2B7EFAE5" w14:textId="77777777" w:rsidR="00AE36F1" w:rsidRPr="0031434E" w:rsidRDefault="00AE36F1" w:rsidP="001C2873">
            <w:pPr>
              <w:pStyle w:val="NoSpacing"/>
              <w:jc w:val="center"/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>Frequency of Data Collection</w:t>
            </w:r>
          </w:p>
        </w:tc>
        <w:tc>
          <w:tcPr>
            <w:tcW w:w="1080" w:type="dxa"/>
            <w:vMerge w:val="restart"/>
            <w:shd w:val="clear" w:color="auto" w:fill="7030A0"/>
            <w:vAlign w:val="center"/>
          </w:tcPr>
          <w:p w14:paraId="416BFFBA" w14:textId="77777777" w:rsidR="00AE36F1" w:rsidRPr="0031434E" w:rsidRDefault="00AE36F1" w:rsidP="001C2873">
            <w:pPr>
              <w:pStyle w:val="NoSpacing"/>
              <w:jc w:val="center"/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>Data Source</w:t>
            </w:r>
          </w:p>
        </w:tc>
        <w:tc>
          <w:tcPr>
            <w:tcW w:w="1980" w:type="dxa"/>
            <w:vMerge w:val="restart"/>
            <w:shd w:val="clear" w:color="auto" w:fill="7030A0"/>
            <w:vAlign w:val="center"/>
          </w:tcPr>
          <w:p w14:paraId="673E68EC" w14:textId="77777777" w:rsidR="00AE36F1" w:rsidRPr="0031434E" w:rsidRDefault="00AE36F1" w:rsidP="001C2873">
            <w:pPr>
              <w:pStyle w:val="NoSpacing"/>
              <w:jc w:val="center"/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>Data Disaggregation</w:t>
            </w:r>
          </w:p>
        </w:tc>
        <w:tc>
          <w:tcPr>
            <w:tcW w:w="3420" w:type="dxa"/>
            <w:gridSpan w:val="2"/>
            <w:shd w:val="clear" w:color="auto" w:fill="7030A0"/>
          </w:tcPr>
          <w:p w14:paraId="604C0438" w14:textId="77777777" w:rsidR="00AE36F1" w:rsidRPr="0031434E" w:rsidRDefault="00AE36F1" w:rsidP="001C2873">
            <w:pPr>
              <w:jc w:val="center"/>
              <w:rPr>
                <w:rFonts w:ascii="Palatino Linotype" w:hAnsi="Palatino Linotype"/>
                <w:color w:val="FFFFFF" w:themeColor="background1"/>
                <w:sz w:val="24"/>
                <w:szCs w:val="24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</w:rPr>
              <w:t>Implementing Agency</w:t>
            </w:r>
          </w:p>
        </w:tc>
        <w:tc>
          <w:tcPr>
            <w:tcW w:w="2070" w:type="dxa"/>
            <w:vMerge w:val="restart"/>
            <w:shd w:val="clear" w:color="auto" w:fill="7030A0"/>
          </w:tcPr>
          <w:p w14:paraId="5F4AB40E" w14:textId="77777777" w:rsidR="00AE36F1" w:rsidRPr="0031434E" w:rsidRDefault="00AE36F1" w:rsidP="001C2873">
            <w:pPr>
              <w:jc w:val="center"/>
              <w:rPr>
                <w:rFonts w:ascii="Palatino Linotype" w:hAnsi="Palatino Linotype"/>
                <w:color w:val="FFFFFF" w:themeColor="background1"/>
                <w:sz w:val="24"/>
                <w:szCs w:val="24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</w:rPr>
              <w:t xml:space="preserve"> Results (Status of Implementation)</w:t>
            </w:r>
          </w:p>
        </w:tc>
      </w:tr>
      <w:tr w:rsidR="00AE36F1" w:rsidRPr="008450A0" w14:paraId="55CFB167" w14:textId="77777777" w:rsidTr="001C2873">
        <w:trPr>
          <w:tblHeader/>
        </w:trPr>
        <w:tc>
          <w:tcPr>
            <w:tcW w:w="2790" w:type="dxa"/>
            <w:vMerge/>
          </w:tcPr>
          <w:p w14:paraId="6DF87E0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70" w:type="dxa"/>
            <w:vMerge/>
          </w:tcPr>
          <w:p w14:paraId="7108439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6515B85E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0D4ED72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vMerge/>
          </w:tcPr>
          <w:p w14:paraId="249FAC7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00B050"/>
            <w:vAlign w:val="center"/>
          </w:tcPr>
          <w:p w14:paraId="1CA7E96F" w14:textId="77777777" w:rsidR="00AE36F1" w:rsidRPr="0031434E" w:rsidRDefault="00AE36F1" w:rsidP="001C2873">
            <w:pPr>
              <w:pStyle w:val="NoSpacing"/>
              <w:jc w:val="center"/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>Lead</w:t>
            </w:r>
          </w:p>
        </w:tc>
        <w:tc>
          <w:tcPr>
            <w:tcW w:w="1980" w:type="dxa"/>
            <w:shd w:val="clear" w:color="auto" w:fill="00B050"/>
            <w:vAlign w:val="center"/>
          </w:tcPr>
          <w:p w14:paraId="70B3147F" w14:textId="77777777" w:rsidR="00AE36F1" w:rsidRPr="0031434E" w:rsidRDefault="00AE36F1" w:rsidP="001C2873">
            <w:pPr>
              <w:pStyle w:val="NoSpacing"/>
              <w:jc w:val="center"/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</w:pPr>
            <w:r w:rsidRPr="0031434E">
              <w:rPr>
                <w:rFonts w:ascii="Palatino Linotype" w:hAnsi="Palatino Linotype"/>
                <w:b/>
                <w:color w:val="FFFFFF" w:themeColor="background1"/>
                <w:sz w:val="24"/>
                <w:szCs w:val="24"/>
                <w:lang w:val="en-GB"/>
              </w:rPr>
              <w:t>Collaborating</w:t>
            </w:r>
          </w:p>
        </w:tc>
        <w:tc>
          <w:tcPr>
            <w:tcW w:w="2070" w:type="dxa"/>
            <w:vMerge/>
          </w:tcPr>
          <w:p w14:paraId="21264FC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6AA59978" w14:textId="77777777" w:rsidTr="001C2873">
        <w:tc>
          <w:tcPr>
            <w:tcW w:w="2790" w:type="dxa"/>
            <w:shd w:val="clear" w:color="auto" w:fill="auto"/>
          </w:tcPr>
          <w:p w14:paraId="1BD59F07" w14:textId="16518982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color w:val="000000"/>
              </w:rPr>
              <w:t xml:space="preserve">1. Conduct system examination of corruption-prone MDAs and </w:t>
            </w:r>
            <w:r w:rsidR="008C0249">
              <w:rPr>
                <w:rFonts w:ascii="Palatino Linotype" w:hAnsi="Palatino Linotype"/>
                <w:color w:val="000000"/>
              </w:rPr>
              <w:t>p</w:t>
            </w:r>
            <w:r w:rsidRPr="008450A0">
              <w:rPr>
                <w:rFonts w:ascii="Palatino Linotype" w:hAnsi="Palatino Linotype"/>
                <w:color w:val="000000"/>
              </w:rPr>
              <w:t xml:space="preserve">ublic </w:t>
            </w:r>
            <w:r w:rsidR="008C0249">
              <w:rPr>
                <w:rFonts w:ascii="Palatino Linotype" w:hAnsi="Palatino Linotype"/>
                <w:color w:val="000000"/>
              </w:rPr>
              <w:t>i</w:t>
            </w:r>
            <w:r w:rsidRPr="008450A0">
              <w:rPr>
                <w:rFonts w:ascii="Palatino Linotype" w:hAnsi="Palatino Linotype"/>
                <w:color w:val="000000"/>
              </w:rPr>
              <w:t>nstitutions to identify and plug loopholes</w:t>
            </w:r>
          </w:p>
        </w:tc>
        <w:tc>
          <w:tcPr>
            <w:tcW w:w="2070" w:type="dxa"/>
            <w:shd w:val="clear" w:color="auto" w:fill="auto"/>
          </w:tcPr>
          <w:p w14:paraId="6D428484" w14:textId="2BB3939E" w:rsidR="00AE36F1" w:rsidRPr="008450A0" w:rsidRDefault="00FA215C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</w:rPr>
              <w:t>S</w:t>
            </w:r>
            <w:r w:rsidR="00AE36F1" w:rsidRPr="008450A0">
              <w:rPr>
                <w:rFonts w:ascii="Palatino Linotype" w:hAnsi="Palatino Linotype"/>
                <w:sz w:val="24"/>
              </w:rPr>
              <w:t xml:space="preserve">ystem examinations conducted in a number of MDAs  and </w:t>
            </w:r>
            <w:r w:rsidR="008C0249">
              <w:rPr>
                <w:rFonts w:ascii="Palatino Linotype" w:hAnsi="Palatino Linotype"/>
                <w:sz w:val="24"/>
              </w:rPr>
              <w:t>p</w:t>
            </w:r>
            <w:r w:rsidR="00AE36F1" w:rsidRPr="008450A0">
              <w:rPr>
                <w:rFonts w:ascii="Palatino Linotype" w:hAnsi="Palatino Linotype"/>
                <w:sz w:val="24"/>
              </w:rPr>
              <w:t>ublic institutions</w:t>
            </w:r>
          </w:p>
        </w:tc>
        <w:tc>
          <w:tcPr>
            <w:tcW w:w="1440" w:type="dxa"/>
            <w:shd w:val="clear" w:color="auto" w:fill="auto"/>
          </w:tcPr>
          <w:p w14:paraId="2BE2A5E7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10362C4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9F0B67E" w14:textId="5EC60C5D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  <w:p w14:paraId="5D22C72B" w14:textId="6ED53249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1A3F9590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</w:t>
            </w:r>
          </w:p>
        </w:tc>
        <w:tc>
          <w:tcPr>
            <w:tcW w:w="1980" w:type="dxa"/>
            <w:shd w:val="clear" w:color="auto" w:fill="auto"/>
          </w:tcPr>
          <w:p w14:paraId="14598018" w14:textId="6FC2DBAE" w:rsidR="00AE36F1" w:rsidRPr="008450A0" w:rsidRDefault="00AE36F1" w:rsidP="00FA215C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 xml:space="preserve">GACC, EOCO, MDAs, </w:t>
            </w:r>
            <w:r w:rsidR="00FA215C">
              <w:rPr>
                <w:rFonts w:ascii="Palatino Linotype" w:hAnsi="Palatino Linotype"/>
                <w:color w:val="000000"/>
              </w:rPr>
              <w:t>p</w:t>
            </w:r>
            <w:r w:rsidRPr="008450A0">
              <w:rPr>
                <w:rFonts w:ascii="Palatino Linotype" w:hAnsi="Palatino Linotype"/>
                <w:color w:val="000000"/>
              </w:rPr>
              <w:t xml:space="preserve">ublic </w:t>
            </w:r>
            <w:r w:rsidR="00FA215C">
              <w:rPr>
                <w:rFonts w:ascii="Palatino Linotype" w:hAnsi="Palatino Linotype"/>
                <w:color w:val="000000"/>
              </w:rPr>
              <w:t>i</w:t>
            </w:r>
            <w:r w:rsidR="00FA215C" w:rsidRPr="008450A0">
              <w:rPr>
                <w:rFonts w:ascii="Palatino Linotype" w:hAnsi="Palatino Linotype"/>
                <w:color w:val="000000"/>
              </w:rPr>
              <w:t>nstitutions</w:t>
            </w:r>
            <w:r w:rsidRPr="008450A0">
              <w:rPr>
                <w:rFonts w:ascii="Palatino Linotype" w:hAnsi="Palatino Linotype"/>
                <w:color w:val="000000"/>
              </w:rPr>
              <w:t>, CSOs</w:t>
            </w:r>
          </w:p>
        </w:tc>
        <w:tc>
          <w:tcPr>
            <w:tcW w:w="2070" w:type="dxa"/>
            <w:shd w:val="clear" w:color="auto" w:fill="auto"/>
          </w:tcPr>
          <w:p w14:paraId="4893D6D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54A7D545" w14:textId="77777777" w:rsidTr="001C2873">
        <w:tc>
          <w:tcPr>
            <w:tcW w:w="2790" w:type="dxa"/>
            <w:shd w:val="clear" w:color="auto" w:fill="auto"/>
          </w:tcPr>
          <w:p w14:paraId="6DFD869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Monitor implementation of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lastRenderedPageBreak/>
              <w:t>system examination reports and recommendation</w:t>
            </w:r>
          </w:p>
        </w:tc>
        <w:tc>
          <w:tcPr>
            <w:tcW w:w="2070" w:type="dxa"/>
            <w:shd w:val="clear" w:color="auto" w:fill="auto"/>
          </w:tcPr>
          <w:p w14:paraId="3221C55F" w14:textId="2172983A" w:rsidR="00AE36F1" w:rsidRPr="008450A0" w:rsidRDefault="00FA215C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lastRenderedPageBreak/>
              <w:t>S</w:t>
            </w:r>
            <w:r w:rsidR="00AE36F1" w:rsidRPr="008450A0">
              <w:rPr>
                <w:rFonts w:ascii="Palatino Linotype" w:hAnsi="Palatino Linotype"/>
                <w:sz w:val="24"/>
                <w:szCs w:val="24"/>
              </w:rPr>
              <w:t xml:space="preserve">ystem </w:t>
            </w:r>
            <w:r w:rsidR="00AE36F1" w:rsidRPr="008450A0">
              <w:rPr>
                <w:rFonts w:ascii="Palatino Linotype" w:hAnsi="Palatino Linotype"/>
                <w:sz w:val="24"/>
                <w:szCs w:val="24"/>
              </w:rPr>
              <w:lastRenderedPageBreak/>
              <w:t xml:space="preserve">examination recommendation implemented </w:t>
            </w:r>
          </w:p>
        </w:tc>
        <w:tc>
          <w:tcPr>
            <w:tcW w:w="1440" w:type="dxa"/>
            <w:shd w:val="clear" w:color="auto" w:fill="auto"/>
          </w:tcPr>
          <w:p w14:paraId="549D981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CDF93C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83402D7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2E5DE6FF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637385E6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lastRenderedPageBreak/>
              <w:t>District</w:t>
            </w:r>
          </w:p>
        </w:tc>
        <w:tc>
          <w:tcPr>
            <w:tcW w:w="1440" w:type="dxa"/>
            <w:shd w:val="clear" w:color="auto" w:fill="auto"/>
          </w:tcPr>
          <w:p w14:paraId="61E4AA69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lastRenderedPageBreak/>
              <w:t>CHRAJ</w:t>
            </w:r>
          </w:p>
        </w:tc>
        <w:tc>
          <w:tcPr>
            <w:tcW w:w="1980" w:type="dxa"/>
            <w:shd w:val="clear" w:color="auto" w:fill="auto"/>
          </w:tcPr>
          <w:p w14:paraId="1C6A6087" w14:textId="646EF2D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 xml:space="preserve">GACC, EOCO, MDAs, </w:t>
            </w:r>
            <w:r w:rsidR="00FA215C">
              <w:rPr>
                <w:rFonts w:ascii="Palatino Linotype" w:hAnsi="Palatino Linotype"/>
                <w:color w:val="000000"/>
              </w:rPr>
              <w:t>p</w:t>
            </w:r>
            <w:r w:rsidRPr="008450A0">
              <w:rPr>
                <w:rFonts w:ascii="Palatino Linotype" w:hAnsi="Palatino Linotype"/>
                <w:color w:val="000000"/>
              </w:rPr>
              <w:t xml:space="preserve">ublic </w:t>
            </w:r>
            <w:r w:rsidR="00FA215C">
              <w:rPr>
                <w:rFonts w:ascii="Palatino Linotype" w:hAnsi="Palatino Linotype"/>
                <w:color w:val="000000"/>
              </w:rPr>
              <w:lastRenderedPageBreak/>
              <w:t>i</w:t>
            </w:r>
            <w:r w:rsidRPr="008450A0">
              <w:rPr>
                <w:rFonts w:ascii="Palatino Linotype" w:hAnsi="Palatino Linotype"/>
                <w:color w:val="000000"/>
              </w:rPr>
              <w:t>nstitutions, CSOs.</w:t>
            </w:r>
          </w:p>
        </w:tc>
        <w:tc>
          <w:tcPr>
            <w:tcW w:w="2070" w:type="dxa"/>
            <w:shd w:val="clear" w:color="auto" w:fill="auto"/>
          </w:tcPr>
          <w:p w14:paraId="3805E17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41835C72" w14:textId="77777777" w:rsidTr="001C2873">
        <w:tc>
          <w:tcPr>
            <w:tcW w:w="2790" w:type="dxa"/>
            <w:shd w:val="clear" w:color="auto" w:fill="auto"/>
          </w:tcPr>
          <w:p w14:paraId="4DA2921B" w14:textId="0F6705FD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5.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Simplify procedures of tax assessment, collection and payment verification</w:t>
            </w:r>
          </w:p>
        </w:tc>
        <w:tc>
          <w:tcPr>
            <w:tcW w:w="2070" w:type="dxa"/>
            <w:shd w:val="clear" w:color="auto" w:fill="auto"/>
          </w:tcPr>
          <w:p w14:paraId="70CBFDA8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Tax assessment and payment procedures simplified</w:t>
            </w:r>
          </w:p>
        </w:tc>
        <w:tc>
          <w:tcPr>
            <w:tcW w:w="1440" w:type="dxa"/>
            <w:shd w:val="clear" w:color="auto" w:fill="auto"/>
          </w:tcPr>
          <w:p w14:paraId="5CCF0CC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E2A9DD8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3F60FA2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61C27B1D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7CF9E963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</w:tc>
        <w:tc>
          <w:tcPr>
            <w:tcW w:w="1440" w:type="dxa"/>
            <w:shd w:val="clear" w:color="auto" w:fill="auto"/>
          </w:tcPr>
          <w:p w14:paraId="1A7B83B6" w14:textId="77777777" w:rsidR="00AE36F1" w:rsidRPr="008450A0" w:rsidRDefault="00AE36F1" w:rsidP="001C2873">
            <w:pPr>
              <w:ind w:right="224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GRA, MoF</w:t>
            </w:r>
          </w:p>
        </w:tc>
        <w:tc>
          <w:tcPr>
            <w:tcW w:w="1980" w:type="dxa"/>
            <w:shd w:val="clear" w:color="auto" w:fill="auto"/>
          </w:tcPr>
          <w:p w14:paraId="0F78A3A1" w14:textId="7E5D7341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All other revenue collection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a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gencies and MoF</w:t>
            </w:r>
          </w:p>
        </w:tc>
        <w:tc>
          <w:tcPr>
            <w:tcW w:w="2070" w:type="dxa"/>
            <w:shd w:val="clear" w:color="auto" w:fill="auto"/>
          </w:tcPr>
          <w:p w14:paraId="222A080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401C3A70" w14:textId="77777777" w:rsidTr="001C2873">
        <w:tc>
          <w:tcPr>
            <w:tcW w:w="2790" w:type="dxa"/>
            <w:shd w:val="clear" w:color="auto" w:fill="auto"/>
          </w:tcPr>
          <w:p w14:paraId="677E6212" w14:textId="621B753B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6.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Develop and implement user-friendly, efficient and effective tax administration systems</w:t>
            </w:r>
          </w:p>
        </w:tc>
        <w:tc>
          <w:tcPr>
            <w:tcW w:w="2070" w:type="dxa"/>
            <w:shd w:val="clear" w:color="auto" w:fill="auto"/>
          </w:tcPr>
          <w:p w14:paraId="76853283" w14:textId="526D3292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 xml:space="preserve">User friendly and efficient </w:t>
            </w:r>
            <w:r w:rsidR="00FA215C">
              <w:rPr>
                <w:rFonts w:ascii="Palatino Linotype" w:hAnsi="Palatino Linotype"/>
                <w:sz w:val="24"/>
              </w:rPr>
              <w:t>t</w:t>
            </w:r>
            <w:r w:rsidRPr="008450A0">
              <w:rPr>
                <w:rFonts w:ascii="Palatino Linotype" w:hAnsi="Palatino Linotype"/>
                <w:sz w:val="24"/>
              </w:rPr>
              <w:t>ax administration systems developed</w:t>
            </w:r>
          </w:p>
        </w:tc>
        <w:tc>
          <w:tcPr>
            <w:tcW w:w="1440" w:type="dxa"/>
            <w:shd w:val="clear" w:color="auto" w:fill="auto"/>
          </w:tcPr>
          <w:p w14:paraId="6EEFD3F5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1A34E53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100846A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</w:p>
        </w:tc>
        <w:tc>
          <w:tcPr>
            <w:tcW w:w="1440" w:type="dxa"/>
            <w:shd w:val="clear" w:color="auto" w:fill="auto"/>
          </w:tcPr>
          <w:p w14:paraId="3BE4D48A" w14:textId="77777777" w:rsidR="00AE36F1" w:rsidRPr="008450A0" w:rsidRDefault="00AE36F1" w:rsidP="001C2873">
            <w:pPr>
              <w:ind w:right="224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GRA, MoF</w:t>
            </w:r>
          </w:p>
        </w:tc>
        <w:tc>
          <w:tcPr>
            <w:tcW w:w="1980" w:type="dxa"/>
            <w:shd w:val="clear" w:color="auto" w:fill="auto"/>
          </w:tcPr>
          <w:p w14:paraId="54BA8514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CAGD</w:t>
            </w:r>
          </w:p>
        </w:tc>
        <w:tc>
          <w:tcPr>
            <w:tcW w:w="2070" w:type="dxa"/>
            <w:shd w:val="clear" w:color="auto" w:fill="auto"/>
          </w:tcPr>
          <w:p w14:paraId="12902D08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3F97FEAC" w14:textId="77777777" w:rsidTr="001C2873">
        <w:tc>
          <w:tcPr>
            <w:tcW w:w="2790" w:type="dxa"/>
            <w:shd w:val="clear" w:color="auto" w:fill="auto"/>
          </w:tcPr>
          <w:p w14:paraId="0D565DA1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8.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Build capacity of MDAs for transparent use of public resources.</w:t>
            </w:r>
          </w:p>
        </w:tc>
        <w:tc>
          <w:tcPr>
            <w:tcW w:w="2070" w:type="dxa"/>
            <w:shd w:val="clear" w:color="auto" w:fill="auto"/>
          </w:tcPr>
          <w:p w14:paraId="4552AB93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>Capacities built on transparent use of public resources</w:t>
            </w:r>
          </w:p>
        </w:tc>
        <w:tc>
          <w:tcPr>
            <w:tcW w:w="1440" w:type="dxa"/>
            <w:shd w:val="clear" w:color="auto" w:fill="auto"/>
          </w:tcPr>
          <w:p w14:paraId="0F8D083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07FCE7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32215BF7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</w:p>
        </w:tc>
        <w:tc>
          <w:tcPr>
            <w:tcW w:w="1440" w:type="dxa"/>
            <w:shd w:val="clear" w:color="auto" w:fill="auto"/>
          </w:tcPr>
          <w:p w14:paraId="44D1E24E" w14:textId="2A126D5B" w:rsidR="00AE36F1" w:rsidRPr="008450A0" w:rsidRDefault="00AE36F1" w:rsidP="001C2873">
            <w:pPr>
              <w:ind w:right="224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MoF, AuG, CHRAJ, CEOs of </w:t>
            </w:r>
            <w:r w:rsidR="0035317D">
              <w:rPr>
                <w:rFonts w:ascii="Palatino Linotype" w:hAnsi="Palatino Linotype"/>
                <w:sz w:val="24"/>
                <w:szCs w:val="24"/>
              </w:rPr>
              <w:t>S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tate </w:t>
            </w:r>
            <w:r w:rsidR="0035317D">
              <w:rPr>
                <w:rFonts w:ascii="Palatino Linotype" w:hAnsi="Palatino Linotype"/>
                <w:sz w:val="24"/>
                <w:szCs w:val="24"/>
              </w:rPr>
              <w:t>I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nstitutions</w:t>
            </w:r>
          </w:p>
        </w:tc>
        <w:tc>
          <w:tcPr>
            <w:tcW w:w="1980" w:type="dxa"/>
            <w:shd w:val="clear" w:color="auto" w:fill="auto"/>
          </w:tcPr>
          <w:p w14:paraId="42E3A06E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318E6A7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244C8A13" w14:textId="77777777" w:rsidTr="001C2873">
        <w:tc>
          <w:tcPr>
            <w:tcW w:w="2790" w:type="dxa"/>
            <w:shd w:val="clear" w:color="auto" w:fill="auto"/>
          </w:tcPr>
          <w:p w14:paraId="4511EE57" w14:textId="70F7E152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10.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Develop and implement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c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ustomer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s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ervice charters in all MDAs, public and private sector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lastRenderedPageBreak/>
              <w:t xml:space="preserve">institutions </w:t>
            </w:r>
          </w:p>
        </w:tc>
        <w:tc>
          <w:tcPr>
            <w:tcW w:w="2070" w:type="dxa"/>
            <w:shd w:val="clear" w:color="auto" w:fill="auto"/>
          </w:tcPr>
          <w:p w14:paraId="5BF161FC" w14:textId="197BBD4B" w:rsidR="00AE36F1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lastRenderedPageBreak/>
              <w:t xml:space="preserve">Number of MDAs and other </w:t>
            </w:r>
            <w:r w:rsidR="00FA215C">
              <w:rPr>
                <w:rFonts w:ascii="Palatino Linotype" w:hAnsi="Palatino Linotype"/>
                <w:sz w:val="24"/>
              </w:rPr>
              <w:t>p</w:t>
            </w:r>
            <w:r w:rsidRPr="008450A0">
              <w:rPr>
                <w:rFonts w:ascii="Palatino Linotype" w:hAnsi="Palatino Linotype"/>
                <w:sz w:val="24"/>
              </w:rPr>
              <w:t xml:space="preserve">ublic and private sector Institutions that </w:t>
            </w:r>
            <w:r w:rsidRPr="008450A0">
              <w:rPr>
                <w:rFonts w:ascii="Palatino Linotype" w:hAnsi="Palatino Linotype"/>
                <w:sz w:val="24"/>
              </w:rPr>
              <w:lastRenderedPageBreak/>
              <w:t xml:space="preserve">have implemented the </w:t>
            </w:r>
            <w:r w:rsidR="00FA215C">
              <w:rPr>
                <w:rFonts w:ascii="Palatino Linotype" w:hAnsi="Palatino Linotype"/>
                <w:sz w:val="24"/>
              </w:rPr>
              <w:t>c</w:t>
            </w:r>
            <w:r w:rsidRPr="008450A0">
              <w:rPr>
                <w:rFonts w:ascii="Palatino Linotype" w:hAnsi="Palatino Linotype"/>
                <w:sz w:val="24"/>
              </w:rPr>
              <w:t xml:space="preserve">ustomer </w:t>
            </w:r>
            <w:r w:rsidR="00FA215C">
              <w:rPr>
                <w:rFonts w:ascii="Palatino Linotype" w:hAnsi="Palatino Linotype"/>
                <w:sz w:val="24"/>
              </w:rPr>
              <w:t>s</w:t>
            </w:r>
            <w:r w:rsidRPr="008450A0">
              <w:rPr>
                <w:rFonts w:ascii="Palatino Linotype" w:hAnsi="Palatino Linotype"/>
                <w:sz w:val="24"/>
              </w:rPr>
              <w:t xml:space="preserve">ervice </w:t>
            </w:r>
            <w:r w:rsidR="00FA215C">
              <w:rPr>
                <w:rFonts w:ascii="Palatino Linotype" w:hAnsi="Palatino Linotype"/>
                <w:sz w:val="24"/>
              </w:rPr>
              <w:t>c</w:t>
            </w:r>
            <w:r w:rsidRPr="008450A0">
              <w:rPr>
                <w:rFonts w:ascii="Palatino Linotype" w:hAnsi="Palatino Linotype"/>
                <w:sz w:val="24"/>
              </w:rPr>
              <w:t>harter</w:t>
            </w:r>
            <w:r>
              <w:rPr>
                <w:rFonts w:ascii="Palatino Linotype" w:hAnsi="Palatino Linotype"/>
                <w:sz w:val="24"/>
              </w:rPr>
              <w:t>.</w:t>
            </w:r>
          </w:p>
          <w:p w14:paraId="5648ED57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</w:p>
        </w:tc>
        <w:tc>
          <w:tcPr>
            <w:tcW w:w="1440" w:type="dxa"/>
            <w:shd w:val="clear" w:color="auto" w:fill="auto"/>
          </w:tcPr>
          <w:p w14:paraId="46C618E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8B6C1F1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563B1AD5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National, Regional, District</w:t>
            </w:r>
          </w:p>
        </w:tc>
        <w:tc>
          <w:tcPr>
            <w:tcW w:w="1440" w:type="dxa"/>
            <w:shd w:val="clear" w:color="auto" w:fill="auto"/>
          </w:tcPr>
          <w:p w14:paraId="348146E1" w14:textId="6310BE83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All MDAs/</w:t>
            </w:r>
            <w:r w:rsidR="00FA215C">
              <w:rPr>
                <w:rFonts w:ascii="Palatino Linotype" w:hAnsi="Palatino Linotype"/>
                <w:color w:val="000000"/>
              </w:rPr>
              <w:t>p</w:t>
            </w:r>
            <w:r w:rsidRPr="008450A0">
              <w:rPr>
                <w:rFonts w:ascii="Palatino Linotype" w:hAnsi="Palatino Linotype"/>
                <w:color w:val="000000"/>
              </w:rPr>
              <w:t xml:space="preserve">ublic </w:t>
            </w:r>
            <w:r w:rsidR="00FA215C">
              <w:rPr>
                <w:rFonts w:ascii="Palatino Linotype" w:hAnsi="Palatino Linotype"/>
                <w:color w:val="000000"/>
              </w:rPr>
              <w:t>i</w:t>
            </w:r>
            <w:r w:rsidRPr="008450A0">
              <w:rPr>
                <w:rFonts w:ascii="Palatino Linotype" w:hAnsi="Palatino Linotype"/>
                <w:color w:val="000000"/>
              </w:rPr>
              <w:t xml:space="preserve">nstitutions, Public </w:t>
            </w:r>
            <w:r w:rsidRPr="008450A0">
              <w:rPr>
                <w:rFonts w:ascii="Palatino Linotype" w:hAnsi="Palatino Linotype"/>
                <w:color w:val="000000"/>
              </w:rPr>
              <w:lastRenderedPageBreak/>
              <w:t>Sector Reform Secretariat</w:t>
            </w:r>
            <w:r>
              <w:rPr>
                <w:rFonts w:ascii="Palatino Linotype" w:hAnsi="Palatino Linotype"/>
                <w:color w:val="000000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14:paraId="5E88F5FC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lastRenderedPageBreak/>
              <w:t>Private sector, NGOs</w:t>
            </w:r>
          </w:p>
        </w:tc>
        <w:tc>
          <w:tcPr>
            <w:tcW w:w="2070" w:type="dxa"/>
            <w:shd w:val="clear" w:color="auto" w:fill="auto"/>
          </w:tcPr>
          <w:p w14:paraId="4751B2FE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0265D723" w14:textId="77777777" w:rsidTr="001C2873">
        <w:tc>
          <w:tcPr>
            <w:tcW w:w="2790" w:type="dxa"/>
            <w:shd w:val="clear" w:color="auto" w:fill="auto"/>
          </w:tcPr>
          <w:p w14:paraId="2759BF8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11.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Ensure that MDAs and MMDAs prepare financial statements on time for audit </w:t>
            </w:r>
          </w:p>
        </w:tc>
        <w:tc>
          <w:tcPr>
            <w:tcW w:w="2070" w:type="dxa"/>
            <w:shd w:val="clear" w:color="auto" w:fill="auto"/>
          </w:tcPr>
          <w:p w14:paraId="2EA99739" w14:textId="77777777" w:rsidR="00AE36F1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Financial statements of a number of MDAs/MMDAs prepared on time for audit</w:t>
            </w:r>
          </w:p>
          <w:p w14:paraId="3B1B3968" w14:textId="77777777" w:rsidR="00466B5C" w:rsidRDefault="00466B5C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</w:p>
          <w:p w14:paraId="3915D34C" w14:textId="77777777" w:rsidR="00466B5C" w:rsidRPr="008450A0" w:rsidRDefault="00466B5C" w:rsidP="001C2873">
            <w:pPr>
              <w:spacing w:before="40" w:after="40"/>
              <w:rPr>
                <w:rFonts w:ascii="Palatino Linotype" w:hAnsi="Palatino Linotype"/>
              </w:rPr>
            </w:pPr>
          </w:p>
        </w:tc>
        <w:tc>
          <w:tcPr>
            <w:tcW w:w="1440" w:type="dxa"/>
            <w:shd w:val="clear" w:color="auto" w:fill="auto"/>
          </w:tcPr>
          <w:p w14:paraId="1557CD0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46029E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58355A63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National, Regional, District</w:t>
            </w:r>
          </w:p>
        </w:tc>
        <w:tc>
          <w:tcPr>
            <w:tcW w:w="1440" w:type="dxa"/>
            <w:shd w:val="clear" w:color="auto" w:fill="auto"/>
          </w:tcPr>
          <w:p w14:paraId="11D97A62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PSC, OHCS, Min. of Local Gov't. &amp; Rural Development</w:t>
            </w:r>
          </w:p>
        </w:tc>
        <w:tc>
          <w:tcPr>
            <w:tcW w:w="1980" w:type="dxa"/>
            <w:shd w:val="clear" w:color="auto" w:fill="auto"/>
          </w:tcPr>
          <w:p w14:paraId="5F38C316" w14:textId="3029988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MDAs/</w:t>
            </w:r>
            <w:r w:rsidR="00FA215C">
              <w:rPr>
                <w:rFonts w:ascii="Palatino Linotype" w:hAnsi="Palatino Linotype"/>
                <w:color w:val="000000"/>
              </w:rPr>
              <w:t>p</w:t>
            </w:r>
            <w:r w:rsidRPr="008450A0">
              <w:rPr>
                <w:rFonts w:ascii="Palatino Linotype" w:hAnsi="Palatino Linotype"/>
                <w:color w:val="000000"/>
              </w:rPr>
              <w:t xml:space="preserve">ublic </w:t>
            </w:r>
            <w:r w:rsidR="00FA215C">
              <w:rPr>
                <w:rFonts w:ascii="Palatino Linotype" w:hAnsi="Palatino Linotype"/>
                <w:color w:val="000000"/>
              </w:rPr>
              <w:t>i</w:t>
            </w:r>
            <w:r w:rsidRPr="008450A0">
              <w:rPr>
                <w:rFonts w:ascii="Palatino Linotype" w:hAnsi="Palatino Linotype"/>
                <w:color w:val="000000"/>
              </w:rPr>
              <w:t>nstitutions</w:t>
            </w:r>
          </w:p>
        </w:tc>
        <w:tc>
          <w:tcPr>
            <w:tcW w:w="2070" w:type="dxa"/>
            <w:shd w:val="clear" w:color="auto" w:fill="auto"/>
          </w:tcPr>
          <w:p w14:paraId="1FA119C1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4E1D528D" w14:textId="77777777" w:rsidTr="001C2873">
        <w:tc>
          <w:tcPr>
            <w:tcW w:w="2790" w:type="dxa"/>
            <w:shd w:val="clear" w:color="auto" w:fill="FFFFFF" w:themeFill="background1"/>
          </w:tcPr>
          <w:p w14:paraId="17FAFAE9" w14:textId="4CC08F23" w:rsidR="00AE36F1" w:rsidRPr="00C81C6B" w:rsidRDefault="00AE36F1" w:rsidP="001C2873">
            <w:pPr>
              <w:jc w:val="both"/>
              <w:rPr>
                <w:rFonts w:ascii="Palatino Linotype" w:hAnsi="Palatino Linotype"/>
                <w:color w:val="000000" w:themeColor="text1"/>
                <w:sz w:val="24"/>
                <w:szCs w:val="24"/>
              </w:rPr>
            </w:pPr>
            <w:r w:rsidRPr="00C81C6B">
              <w:rPr>
                <w:rFonts w:ascii="Palatino Linotype" w:hAnsi="Palatino Linotype"/>
                <w:b/>
                <w:bCs/>
                <w:color w:val="000000" w:themeColor="text1"/>
                <w:sz w:val="24"/>
                <w:szCs w:val="24"/>
              </w:rPr>
              <w:t xml:space="preserve">12. </w:t>
            </w:r>
            <w:r w:rsidRPr="00C81C6B">
              <w:rPr>
                <w:rFonts w:ascii="Palatino Linotype" w:eastAsia="Times New Roman" w:hAnsi="Palatino Linotype"/>
                <w:color w:val="000000" w:themeColor="text1"/>
                <w:sz w:val="24"/>
                <w:szCs w:val="24"/>
              </w:rPr>
              <w:t xml:space="preserve">Establish and strengthen </w:t>
            </w:r>
            <w:r w:rsidR="00FA215C">
              <w:rPr>
                <w:rFonts w:ascii="Palatino Linotype" w:eastAsia="Times New Roman" w:hAnsi="Palatino Linotype"/>
                <w:color w:val="000000" w:themeColor="text1"/>
                <w:sz w:val="24"/>
                <w:szCs w:val="24"/>
              </w:rPr>
              <w:t>a</w:t>
            </w:r>
            <w:r w:rsidRPr="00C81C6B">
              <w:rPr>
                <w:rFonts w:ascii="Palatino Linotype" w:eastAsia="Times New Roman" w:hAnsi="Palatino Linotype"/>
                <w:color w:val="000000" w:themeColor="text1"/>
                <w:sz w:val="24"/>
                <w:szCs w:val="24"/>
              </w:rPr>
              <w:t xml:space="preserve">udit </w:t>
            </w:r>
            <w:r w:rsidR="00FA215C">
              <w:rPr>
                <w:rFonts w:ascii="Palatino Linotype" w:eastAsia="Times New Roman" w:hAnsi="Palatino Linotype"/>
                <w:color w:val="000000" w:themeColor="text1"/>
                <w:sz w:val="24"/>
                <w:szCs w:val="24"/>
              </w:rPr>
              <w:t>r</w:t>
            </w:r>
            <w:r w:rsidRPr="00C81C6B">
              <w:rPr>
                <w:rFonts w:ascii="Palatino Linotype" w:eastAsia="Times New Roman" w:hAnsi="Palatino Linotype"/>
                <w:color w:val="000000" w:themeColor="text1"/>
                <w:sz w:val="24"/>
                <w:szCs w:val="24"/>
              </w:rPr>
              <w:t>eport implementation Committees (ARICs) in all MDAs and MMDAs.</w:t>
            </w:r>
          </w:p>
        </w:tc>
        <w:tc>
          <w:tcPr>
            <w:tcW w:w="2070" w:type="dxa"/>
            <w:shd w:val="clear" w:color="auto" w:fill="FFFFFF" w:themeFill="background1"/>
          </w:tcPr>
          <w:p w14:paraId="12788209" w14:textId="77777777" w:rsidR="00AE36F1" w:rsidRPr="00C81C6B" w:rsidRDefault="00AE36F1" w:rsidP="001C2873">
            <w:pPr>
              <w:spacing w:before="40" w:after="40"/>
              <w:rPr>
                <w:rFonts w:ascii="Palatino Linotype" w:hAnsi="Palatino Linotype"/>
                <w:color w:val="000000" w:themeColor="text1"/>
                <w:sz w:val="24"/>
              </w:rPr>
            </w:pPr>
            <w:r w:rsidRPr="00C81C6B">
              <w:rPr>
                <w:rFonts w:ascii="Palatino Linotype" w:hAnsi="Palatino Linotype"/>
                <w:color w:val="000000" w:themeColor="text1"/>
                <w:sz w:val="24"/>
              </w:rPr>
              <w:t>No. of ARICs established and strengthen</w:t>
            </w:r>
          </w:p>
        </w:tc>
        <w:tc>
          <w:tcPr>
            <w:tcW w:w="1440" w:type="dxa"/>
            <w:shd w:val="clear" w:color="auto" w:fill="FFFFFF" w:themeFill="background1"/>
          </w:tcPr>
          <w:p w14:paraId="34213F07" w14:textId="77777777" w:rsidR="00AE36F1" w:rsidRPr="00C81C6B" w:rsidRDefault="00AE36F1" w:rsidP="001C2873">
            <w:pPr>
              <w:jc w:val="both"/>
              <w:rPr>
                <w:rFonts w:ascii="Palatino Linotype" w:hAnsi="Palatino Linotype"/>
                <w:color w:val="000000" w:themeColor="text1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14:paraId="7A7BCC60" w14:textId="1240032A" w:rsidR="00AE36F1" w:rsidRPr="00C81C6B" w:rsidRDefault="00AE36F1" w:rsidP="001C2873">
            <w:pPr>
              <w:jc w:val="both"/>
              <w:rPr>
                <w:rFonts w:ascii="Palatino Linotype" w:hAnsi="Palatino Linotype"/>
                <w:color w:val="000000" w:themeColor="text1"/>
                <w:sz w:val="24"/>
                <w:szCs w:val="24"/>
              </w:rPr>
            </w:pPr>
            <w:r w:rsidRPr="00C81C6B">
              <w:rPr>
                <w:rFonts w:ascii="Palatino Linotype" w:hAnsi="Palatino Linotype"/>
                <w:color w:val="000000" w:themeColor="text1"/>
                <w:sz w:val="24"/>
                <w:szCs w:val="24"/>
              </w:rPr>
              <w:t xml:space="preserve">ARIC </w:t>
            </w:r>
            <w:r w:rsidR="00FA215C">
              <w:rPr>
                <w:rFonts w:ascii="Palatino Linotype" w:hAnsi="Palatino Linotype"/>
                <w:color w:val="000000" w:themeColor="text1"/>
                <w:sz w:val="24"/>
                <w:szCs w:val="24"/>
              </w:rPr>
              <w:t>r</w:t>
            </w:r>
            <w:r w:rsidRPr="00C81C6B">
              <w:rPr>
                <w:rFonts w:ascii="Palatino Linotype" w:hAnsi="Palatino Linotype"/>
                <w:color w:val="000000" w:themeColor="text1"/>
                <w:sz w:val="24"/>
                <w:szCs w:val="24"/>
              </w:rPr>
              <w:t>eports</w:t>
            </w:r>
          </w:p>
        </w:tc>
        <w:tc>
          <w:tcPr>
            <w:tcW w:w="1980" w:type="dxa"/>
            <w:shd w:val="clear" w:color="auto" w:fill="FFFFFF" w:themeFill="background1"/>
          </w:tcPr>
          <w:p w14:paraId="7A5C8119" w14:textId="77777777" w:rsidR="00AE36F1" w:rsidRPr="00C81C6B" w:rsidRDefault="00AE36F1" w:rsidP="001C2873">
            <w:pPr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</w:pPr>
            <w:r w:rsidRPr="00C81C6B"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  <w:t>National,</w:t>
            </w:r>
          </w:p>
          <w:p w14:paraId="49D19098" w14:textId="2DD78C81" w:rsidR="00AE36F1" w:rsidRPr="00C81C6B" w:rsidRDefault="00AE36F1" w:rsidP="001C2873">
            <w:pPr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</w:pPr>
            <w:r w:rsidRPr="00C81C6B"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  <w:t>Regi</w:t>
            </w:r>
            <w:r w:rsidR="00195C25"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  <w:t>o</w:t>
            </w:r>
            <w:r w:rsidRPr="00C81C6B"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  <w:t>nal,</w:t>
            </w:r>
          </w:p>
          <w:p w14:paraId="07A50272" w14:textId="77777777" w:rsidR="00AE36F1" w:rsidRPr="00C81C6B" w:rsidRDefault="00AE36F1" w:rsidP="001C2873">
            <w:pPr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</w:pPr>
            <w:r w:rsidRPr="00C81C6B">
              <w:rPr>
                <w:rFonts w:ascii="Palatino Linotype" w:hAnsi="Palatino Linotype" w:cs="Times New Roman"/>
                <w:color w:val="000000" w:themeColor="text1"/>
                <w:sz w:val="24"/>
                <w:szCs w:val="24"/>
              </w:rPr>
              <w:t>District</w:t>
            </w:r>
          </w:p>
        </w:tc>
        <w:tc>
          <w:tcPr>
            <w:tcW w:w="1440" w:type="dxa"/>
            <w:shd w:val="clear" w:color="auto" w:fill="FFFFFF" w:themeFill="background1"/>
          </w:tcPr>
          <w:p w14:paraId="605B801E" w14:textId="77777777" w:rsidR="00AE36F1" w:rsidRPr="00C81C6B" w:rsidRDefault="00AE36F1" w:rsidP="001C2873">
            <w:pPr>
              <w:rPr>
                <w:rFonts w:ascii="Palatino Linotype" w:hAnsi="Palatino Linotype"/>
                <w:color w:val="000000" w:themeColor="text1"/>
              </w:rPr>
            </w:pPr>
            <w:r w:rsidRPr="00C81C6B">
              <w:rPr>
                <w:rFonts w:ascii="Palatino Linotype" w:hAnsi="Palatino Linotype"/>
                <w:color w:val="000000" w:themeColor="text1"/>
              </w:rPr>
              <w:t>IAA, MRG&amp;RD</w:t>
            </w:r>
          </w:p>
        </w:tc>
        <w:tc>
          <w:tcPr>
            <w:tcW w:w="1980" w:type="dxa"/>
            <w:shd w:val="clear" w:color="auto" w:fill="FFFFFF" w:themeFill="background1"/>
          </w:tcPr>
          <w:p w14:paraId="314EDB49" w14:textId="77777777" w:rsidR="00AE36F1" w:rsidRPr="00C81C6B" w:rsidRDefault="00AE36F1" w:rsidP="001C2873">
            <w:pPr>
              <w:rPr>
                <w:rFonts w:ascii="Palatino Linotype" w:hAnsi="Palatino Linotype"/>
                <w:color w:val="000000" w:themeColor="text1"/>
              </w:rPr>
            </w:pPr>
            <w:r w:rsidRPr="00C81C6B">
              <w:rPr>
                <w:rFonts w:ascii="Palatino Linotype" w:hAnsi="Palatino Linotype"/>
                <w:color w:val="000000" w:themeColor="text1"/>
              </w:rPr>
              <w:t>MDAs and MMDAs</w:t>
            </w:r>
          </w:p>
        </w:tc>
        <w:tc>
          <w:tcPr>
            <w:tcW w:w="2070" w:type="dxa"/>
            <w:shd w:val="clear" w:color="auto" w:fill="FFFFFF" w:themeFill="background1"/>
          </w:tcPr>
          <w:p w14:paraId="393F57F0" w14:textId="77777777" w:rsidR="00AE36F1" w:rsidRPr="00C81C6B" w:rsidRDefault="00AE36F1" w:rsidP="001C2873">
            <w:pPr>
              <w:jc w:val="both"/>
              <w:rPr>
                <w:rFonts w:ascii="Palatino Linotype" w:hAnsi="Palatino Linotype"/>
                <w:color w:val="000000" w:themeColor="text1"/>
                <w:sz w:val="24"/>
                <w:szCs w:val="24"/>
              </w:rPr>
            </w:pPr>
            <w:r w:rsidRPr="00C81C6B">
              <w:rPr>
                <w:rFonts w:ascii="Palatino Linotype" w:hAnsi="Palatino Linotype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E36F1" w:rsidRPr="008450A0" w14:paraId="329E453C" w14:textId="77777777" w:rsidTr="001C2873">
        <w:tc>
          <w:tcPr>
            <w:tcW w:w="2790" w:type="dxa"/>
            <w:shd w:val="clear" w:color="auto" w:fill="auto"/>
          </w:tcPr>
          <w:p w14:paraId="55F4C62F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13.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Enforce legislation regulating the operations of political parties </w:t>
            </w:r>
          </w:p>
        </w:tc>
        <w:tc>
          <w:tcPr>
            <w:tcW w:w="2070" w:type="dxa"/>
            <w:shd w:val="clear" w:color="auto" w:fill="auto"/>
          </w:tcPr>
          <w:p w14:paraId="2A63E68C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>Political party legislation enforced</w:t>
            </w:r>
          </w:p>
        </w:tc>
        <w:tc>
          <w:tcPr>
            <w:tcW w:w="1440" w:type="dxa"/>
            <w:shd w:val="clear" w:color="auto" w:fill="auto"/>
          </w:tcPr>
          <w:p w14:paraId="55904ACC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B9247F5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55DF3F4B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708C1069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485E8920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</w:tc>
        <w:tc>
          <w:tcPr>
            <w:tcW w:w="1440" w:type="dxa"/>
            <w:shd w:val="clear" w:color="auto" w:fill="auto"/>
          </w:tcPr>
          <w:p w14:paraId="6DBF6990" w14:textId="1FFA160D" w:rsidR="00AE36F1" w:rsidRPr="00650A20" w:rsidRDefault="00AE36F1" w:rsidP="001C2873">
            <w:pPr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650A20">
              <w:rPr>
                <w:rFonts w:ascii="Palatino Linotype" w:hAnsi="Palatino Linotype"/>
                <w:color w:val="000000"/>
                <w:sz w:val="24"/>
                <w:szCs w:val="24"/>
              </w:rPr>
              <w:t xml:space="preserve">EC and Law enforcement </w:t>
            </w:r>
            <w:r w:rsidR="00FA215C">
              <w:rPr>
                <w:rFonts w:ascii="Palatino Linotype" w:hAnsi="Palatino Linotype"/>
                <w:color w:val="000000"/>
                <w:sz w:val="24"/>
                <w:szCs w:val="24"/>
              </w:rPr>
              <w:t>a</w:t>
            </w:r>
            <w:r w:rsidRPr="00650A20">
              <w:rPr>
                <w:rFonts w:ascii="Palatino Linotype" w:hAnsi="Palatino Linotype"/>
                <w:color w:val="000000"/>
                <w:sz w:val="24"/>
                <w:szCs w:val="24"/>
              </w:rPr>
              <w:t>gencies</w:t>
            </w:r>
          </w:p>
        </w:tc>
        <w:tc>
          <w:tcPr>
            <w:tcW w:w="1980" w:type="dxa"/>
            <w:shd w:val="clear" w:color="auto" w:fill="auto"/>
          </w:tcPr>
          <w:p w14:paraId="6341AA74" w14:textId="77777777" w:rsidR="00AE36F1" w:rsidRPr="00650A20" w:rsidRDefault="00AE36F1" w:rsidP="001C2873">
            <w:pPr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650A20">
              <w:rPr>
                <w:rFonts w:ascii="Palatino Linotype" w:hAnsi="Palatino Linotype"/>
                <w:color w:val="000000"/>
                <w:sz w:val="24"/>
                <w:szCs w:val="24"/>
              </w:rPr>
              <w:t>All political parties, CSOs</w:t>
            </w:r>
          </w:p>
        </w:tc>
        <w:tc>
          <w:tcPr>
            <w:tcW w:w="2070" w:type="dxa"/>
            <w:shd w:val="clear" w:color="auto" w:fill="auto"/>
          </w:tcPr>
          <w:p w14:paraId="693508C4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175EC8AC" w14:textId="77777777" w:rsidTr="001C2873">
        <w:tc>
          <w:tcPr>
            <w:tcW w:w="2790" w:type="dxa"/>
            <w:shd w:val="clear" w:color="auto" w:fill="auto"/>
          </w:tcPr>
          <w:p w14:paraId="7CD2D633" w14:textId="03F706F2" w:rsidR="00AE36F1" w:rsidRPr="00C81C6B" w:rsidRDefault="00AE36F1" w:rsidP="001C2873">
            <w:pPr>
              <w:jc w:val="both"/>
              <w:rPr>
                <w:rFonts w:ascii="Palatino Linotype" w:eastAsia="Times New Roman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14.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Enact law setting ceiling on political party financing and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lastRenderedPageBreak/>
              <w:t>election expenditures</w:t>
            </w:r>
          </w:p>
        </w:tc>
        <w:tc>
          <w:tcPr>
            <w:tcW w:w="2070" w:type="dxa"/>
            <w:shd w:val="clear" w:color="auto" w:fill="auto"/>
          </w:tcPr>
          <w:p w14:paraId="3F7066B4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lastRenderedPageBreak/>
              <w:t>Law enacted</w:t>
            </w:r>
          </w:p>
        </w:tc>
        <w:tc>
          <w:tcPr>
            <w:tcW w:w="1440" w:type="dxa"/>
            <w:shd w:val="clear" w:color="auto" w:fill="auto"/>
          </w:tcPr>
          <w:p w14:paraId="5620CAC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430F0CE7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336EDC00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1440" w:type="dxa"/>
            <w:shd w:val="clear" w:color="auto" w:fill="auto"/>
          </w:tcPr>
          <w:p w14:paraId="3EFABCEC" w14:textId="582CA9F7" w:rsidR="00AE36F1" w:rsidRPr="008450A0" w:rsidRDefault="00AE36F1" w:rsidP="001C2873">
            <w:pPr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AG, Parliament</w:t>
            </w:r>
            <w:r w:rsidR="007932E8">
              <w:rPr>
                <w:rFonts w:ascii="Palatino Linotype" w:hAnsi="Palatino Linotype"/>
                <w:sz w:val="24"/>
                <w:szCs w:val="24"/>
              </w:rPr>
              <w:t>,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 EC</w:t>
            </w:r>
          </w:p>
        </w:tc>
        <w:tc>
          <w:tcPr>
            <w:tcW w:w="1980" w:type="dxa"/>
            <w:shd w:val="clear" w:color="auto" w:fill="auto"/>
          </w:tcPr>
          <w:p w14:paraId="342E8A2B" w14:textId="18C9219D" w:rsidR="00AE36F1" w:rsidRPr="008450A0" w:rsidRDefault="00AE36F1" w:rsidP="001C2873">
            <w:pPr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Political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p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arties, CHRAJ</w:t>
            </w:r>
          </w:p>
        </w:tc>
        <w:tc>
          <w:tcPr>
            <w:tcW w:w="2070" w:type="dxa"/>
            <w:shd w:val="clear" w:color="auto" w:fill="auto"/>
          </w:tcPr>
          <w:p w14:paraId="787764B1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</w:tr>
      <w:tr w:rsidR="00AE36F1" w:rsidRPr="008450A0" w14:paraId="20248E37" w14:textId="77777777" w:rsidTr="001C2873">
        <w:trPr>
          <w:trHeight w:val="827"/>
        </w:trPr>
        <w:tc>
          <w:tcPr>
            <w:tcW w:w="2790" w:type="dxa"/>
            <w:shd w:val="clear" w:color="auto" w:fill="auto"/>
          </w:tcPr>
          <w:p w14:paraId="21AA69C3" w14:textId="392F946E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16.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Enact a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l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aw on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c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ode of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c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onduct for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p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ublic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fficers</w:t>
            </w:r>
          </w:p>
        </w:tc>
        <w:tc>
          <w:tcPr>
            <w:tcW w:w="2070" w:type="dxa"/>
            <w:shd w:val="clear" w:color="auto" w:fill="auto"/>
          </w:tcPr>
          <w:p w14:paraId="21A82A7E" w14:textId="715E09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 xml:space="preserve">Code of </w:t>
            </w:r>
            <w:r w:rsidR="00FA215C">
              <w:rPr>
                <w:rFonts w:ascii="Palatino Linotype" w:hAnsi="Palatino Linotype"/>
                <w:sz w:val="24"/>
              </w:rPr>
              <w:t>c</w:t>
            </w:r>
            <w:r w:rsidRPr="008450A0">
              <w:rPr>
                <w:rFonts w:ascii="Palatino Linotype" w:hAnsi="Palatino Linotype"/>
                <w:sz w:val="24"/>
              </w:rPr>
              <w:t>onduct law enacted</w:t>
            </w:r>
          </w:p>
        </w:tc>
        <w:tc>
          <w:tcPr>
            <w:tcW w:w="1440" w:type="dxa"/>
            <w:shd w:val="clear" w:color="auto" w:fill="auto"/>
          </w:tcPr>
          <w:p w14:paraId="4B72F6A5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46CEDB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31E91E50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1440" w:type="dxa"/>
            <w:shd w:val="clear" w:color="auto" w:fill="auto"/>
          </w:tcPr>
          <w:p w14:paraId="573CB4CF" w14:textId="77777777" w:rsidR="00AE36F1" w:rsidRPr="008450A0" w:rsidRDefault="00AE36F1" w:rsidP="001C2873">
            <w:pPr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AG, Parliament</w:t>
            </w:r>
          </w:p>
        </w:tc>
        <w:tc>
          <w:tcPr>
            <w:tcW w:w="1980" w:type="dxa"/>
            <w:shd w:val="clear" w:color="auto" w:fill="auto"/>
          </w:tcPr>
          <w:p w14:paraId="4EF1498E" w14:textId="77777777" w:rsidR="00AE36F1" w:rsidRPr="008450A0" w:rsidRDefault="00AE36F1" w:rsidP="001C2873">
            <w:pPr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CHRAJ and AuG</w:t>
            </w:r>
          </w:p>
        </w:tc>
        <w:tc>
          <w:tcPr>
            <w:tcW w:w="2070" w:type="dxa"/>
            <w:shd w:val="clear" w:color="auto" w:fill="auto"/>
          </w:tcPr>
          <w:p w14:paraId="199FBD0E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</w:tr>
      <w:tr w:rsidR="00AE36F1" w:rsidRPr="008450A0" w14:paraId="6465E444" w14:textId="77777777" w:rsidTr="001C2873">
        <w:trPr>
          <w:trHeight w:val="1313"/>
        </w:trPr>
        <w:tc>
          <w:tcPr>
            <w:tcW w:w="2790" w:type="dxa"/>
            <w:shd w:val="clear" w:color="auto" w:fill="auto"/>
          </w:tcPr>
          <w:p w14:paraId="35709C70" w14:textId="30EFFD93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>18.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 Enforce and monitor compliance with the codes of conduct /ethics </w:t>
            </w:r>
          </w:p>
        </w:tc>
        <w:tc>
          <w:tcPr>
            <w:tcW w:w="2070" w:type="dxa"/>
            <w:shd w:val="clear" w:color="auto" w:fill="auto"/>
          </w:tcPr>
          <w:p w14:paraId="3C2E40F7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>Codes of conduct and ethics enforced and monitored</w:t>
            </w:r>
          </w:p>
        </w:tc>
        <w:tc>
          <w:tcPr>
            <w:tcW w:w="1440" w:type="dxa"/>
            <w:shd w:val="clear" w:color="auto" w:fill="auto"/>
          </w:tcPr>
          <w:p w14:paraId="557F1A1F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81A01A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8BE8789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</w:p>
        </w:tc>
        <w:tc>
          <w:tcPr>
            <w:tcW w:w="1440" w:type="dxa"/>
            <w:shd w:val="clear" w:color="auto" w:fill="auto"/>
          </w:tcPr>
          <w:p w14:paraId="7062761F" w14:textId="77777777" w:rsidR="00AE36F1" w:rsidRPr="008450A0" w:rsidRDefault="00AE36F1" w:rsidP="001C2873">
            <w:pPr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CHRAJ, Parliament</w:t>
            </w:r>
          </w:p>
        </w:tc>
        <w:tc>
          <w:tcPr>
            <w:tcW w:w="1980" w:type="dxa"/>
            <w:shd w:val="clear" w:color="auto" w:fill="auto"/>
          </w:tcPr>
          <w:p w14:paraId="0C5A7DEC" w14:textId="77777777" w:rsidR="00AE36F1" w:rsidRPr="008450A0" w:rsidRDefault="00AE36F1" w:rsidP="001C2873">
            <w:pPr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sz w:val="24"/>
                <w:szCs w:val="24"/>
              </w:rPr>
              <w:t>MDAs, PSC</w:t>
            </w:r>
          </w:p>
        </w:tc>
        <w:tc>
          <w:tcPr>
            <w:tcW w:w="2070" w:type="dxa"/>
            <w:shd w:val="clear" w:color="auto" w:fill="auto"/>
          </w:tcPr>
          <w:p w14:paraId="069D878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color w:val="FF0000"/>
                <w:sz w:val="24"/>
                <w:szCs w:val="24"/>
              </w:rPr>
            </w:pPr>
          </w:p>
        </w:tc>
      </w:tr>
      <w:tr w:rsidR="00AE36F1" w:rsidRPr="008450A0" w14:paraId="0676D47A" w14:textId="77777777" w:rsidTr="001C2873">
        <w:tc>
          <w:tcPr>
            <w:tcW w:w="2790" w:type="dxa"/>
            <w:shd w:val="clear" w:color="auto" w:fill="auto"/>
          </w:tcPr>
          <w:p w14:paraId="4A907364" w14:textId="2226986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20.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Assess performance and functioning of the National Ethics Advisory Committees and all other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thics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c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ommittees of MDAs</w:t>
            </w:r>
          </w:p>
        </w:tc>
        <w:tc>
          <w:tcPr>
            <w:tcW w:w="2070" w:type="dxa"/>
            <w:shd w:val="clear" w:color="auto" w:fill="auto"/>
          </w:tcPr>
          <w:p w14:paraId="22A79BAC" w14:textId="3DB1739F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 xml:space="preserve">No. of NEAC’s </w:t>
            </w:r>
            <w:r w:rsidR="00FA215C">
              <w:rPr>
                <w:rFonts w:ascii="Palatino Linotype" w:hAnsi="Palatino Linotype"/>
                <w:sz w:val="24"/>
              </w:rPr>
              <w:t>p</w:t>
            </w:r>
            <w:r w:rsidRPr="008450A0">
              <w:rPr>
                <w:rFonts w:ascii="Palatino Linotype" w:hAnsi="Palatino Linotype"/>
                <w:sz w:val="24"/>
              </w:rPr>
              <w:t>erformance</w:t>
            </w:r>
            <w:r w:rsidR="00FA215C">
              <w:rPr>
                <w:rFonts w:ascii="Palatino Linotype" w:hAnsi="Palatino Linotype"/>
                <w:sz w:val="24"/>
              </w:rPr>
              <w:t>s</w:t>
            </w:r>
            <w:r w:rsidRPr="008450A0">
              <w:rPr>
                <w:rFonts w:ascii="Palatino Linotype" w:hAnsi="Palatino Linotype"/>
                <w:sz w:val="24"/>
              </w:rPr>
              <w:t xml:space="preserve"> assessed</w:t>
            </w:r>
          </w:p>
        </w:tc>
        <w:tc>
          <w:tcPr>
            <w:tcW w:w="1440" w:type="dxa"/>
            <w:shd w:val="clear" w:color="auto" w:fill="auto"/>
          </w:tcPr>
          <w:p w14:paraId="130BCEE2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470C6CD2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42B7A163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1440" w:type="dxa"/>
            <w:shd w:val="clear" w:color="auto" w:fill="auto"/>
          </w:tcPr>
          <w:p w14:paraId="19B7186D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</w:t>
            </w:r>
          </w:p>
        </w:tc>
        <w:tc>
          <w:tcPr>
            <w:tcW w:w="1980" w:type="dxa"/>
            <w:shd w:val="clear" w:color="auto" w:fill="auto"/>
          </w:tcPr>
          <w:p w14:paraId="2030CFB0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</w:p>
        </w:tc>
        <w:tc>
          <w:tcPr>
            <w:tcW w:w="2070" w:type="dxa"/>
            <w:shd w:val="clear" w:color="auto" w:fill="auto"/>
          </w:tcPr>
          <w:p w14:paraId="0B9C4E5C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393BCC20" w14:textId="77777777" w:rsidTr="001C2873">
        <w:tc>
          <w:tcPr>
            <w:tcW w:w="2790" w:type="dxa"/>
            <w:shd w:val="clear" w:color="auto" w:fill="auto"/>
          </w:tcPr>
          <w:p w14:paraId="17C1F083" w14:textId="07F77214" w:rsidR="00AE36F1" w:rsidRPr="00E31C4C" w:rsidRDefault="00AE36F1" w:rsidP="001C2873">
            <w:pPr>
              <w:jc w:val="both"/>
              <w:rPr>
                <w:rFonts w:ascii="Palatino Linotype" w:eastAsia="Times New Roman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21.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Create and operationalise </w:t>
            </w:r>
            <w:r w:rsidR="00FA215C">
              <w:rPr>
                <w:rFonts w:ascii="Palatino Linotype" w:eastAsia="Times New Roman" w:hAnsi="Palatino Linotype"/>
                <w:sz w:val="24"/>
                <w:szCs w:val="24"/>
              </w:rPr>
              <w:t>i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ntegrity </w:t>
            </w:r>
            <w:r w:rsidR="00FA215C">
              <w:rPr>
                <w:rFonts w:ascii="Palatino Linotype" w:eastAsia="Times New Roman" w:hAnsi="Palatino Linotype"/>
                <w:sz w:val="24"/>
                <w:szCs w:val="24"/>
              </w:rPr>
              <w:t>c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ommittees/</w:t>
            </w:r>
            <w:r w:rsidR="00FA215C">
              <w:rPr>
                <w:rFonts w:ascii="Palatino Linotype" w:eastAsia="Times New Roman" w:hAnsi="Palatino Linotype"/>
                <w:sz w:val="24"/>
                <w:szCs w:val="24"/>
              </w:rPr>
              <w:t>e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thics </w:t>
            </w:r>
            <w:r w:rsidR="00FA215C">
              <w:rPr>
                <w:rFonts w:ascii="Palatino Linotype" w:eastAsia="Times New Roman" w:hAnsi="Palatino Linotype"/>
                <w:sz w:val="24"/>
                <w:szCs w:val="24"/>
              </w:rPr>
              <w:t>c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ommittees within </w:t>
            </w:r>
            <w:r w:rsidR="00FA215C">
              <w:rPr>
                <w:rFonts w:ascii="Palatino Linotype" w:eastAsia="Times New Roman" w:hAnsi="Palatino Linotype"/>
                <w:sz w:val="24"/>
                <w:szCs w:val="24"/>
              </w:rPr>
              <w:t>s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tate </w:t>
            </w:r>
            <w:r w:rsidR="00FA215C">
              <w:rPr>
                <w:rFonts w:ascii="Palatino Linotype" w:eastAsia="Times New Roman" w:hAnsi="Palatino Linotype"/>
                <w:sz w:val="24"/>
                <w:szCs w:val="24"/>
              </w:rPr>
              <w:t>i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nstitutions</w:t>
            </w:r>
          </w:p>
        </w:tc>
        <w:tc>
          <w:tcPr>
            <w:tcW w:w="2070" w:type="dxa"/>
            <w:shd w:val="clear" w:color="auto" w:fill="auto"/>
          </w:tcPr>
          <w:p w14:paraId="0634A12B" w14:textId="4481603E" w:rsidR="00AE36F1" w:rsidRPr="008450A0" w:rsidRDefault="00FB31F6" w:rsidP="00FB31F6">
            <w:pPr>
              <w:spacing w:before="40" w:after="40"/>
              <w:rPr>
                <w:rFonts w:ascii="Palatino Linotype" w:hAnsi="Palatino Linotype"/>
                <w:sz w:val="24"/>
              </w:rPr>
            </w:pPr>
            <w:r>
              <w:rPr>
                <w:rFonts w:ascii="Palatino Linotype" w:hAnsi="Palatino Linotype"/>
                <w:sz w:val="24"/>
              </w:rPr>
              <w:t>Integrity/Ethics C</w:t>
            </w:r>
            <w:r w:rsidR="00AE36F1" w:rsidRPr="008450A0">
              <w:rPr>
                <w:rFonts w:ascii="Palatino Linotype" w:hAnsi="Palatino Linotype"/>
                <w:sz w:val="24"/>
              </w:rPr>
              <w:t>ommittees</w:t>
            </w:r>
            <w:r>
              <w:rPr>
                <w:rFonts w:ascii="Palatino Linotype" w:hAnsi="Palatino Linotype"/>
                <w:sz w:val="24"/>
              </w:rPr>
              <w:t xml:space="preserve"> within </w:t>
            </w:r>
            <w:r w:rsidR="00FA215C">
              <w:rPr>
                <w:rFonts w:ascii="Palatino Linotype" w:hAnsi="Palatino Linotype"/>
                <w:sz w:val="24"/>
              </w:rPr>
              <w:t>s</w:t>
            </w:r>
            <w:r>
              <w:rPr>
                <w:rFonts w:ascii="Palatino Linotype" w:hAnsi="Palatino Linotype"/>
                <w:sz w:val="24"/>
              </w:rPr>
              <w:t xml:space="preserve">tate </w:t>
            </w:r>
            <w:r w:rsidR="00FA215C">
              <w:rPr>
                <w:rFonts w:ascii="Palatino Linotype" w:hAnsi="Palatino Linotype"/>
                <w:sz w:val="24"/>
              </w:rPr>
              <w:t>i</w:t>
            </w:r>
            <w:r>
              <w:rPr>
                <w:rFonts w:ascii="Palatino Linotype" w:hAnsi="Palatino Linotype"/>
                <w:sz w:val="24"/>
              </w:rPr>
              <w:t>nstitutions created and operationalised</w:t>
            </w:r>
          </w:p>
        </w:tc>
        <w:tc>
          <w:tcPr>
            <w:tcW w:w="1440" w:type="dxa"/>
            <w:shd w:val="clear" w:color="auto" w:fill="auto"/>
          </w:tcPr>
          <w:p w14:paraId="2C179E5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2122B13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4AF598F8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National,</w:t>
            </w:r>
          </w:p>
          <w:p w14:paraId="4AFA43F3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7E0DA3A8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</w:tc>
        <w:tc>
          <w:tcPr>
            <w:tcW w:w="1440" w:type="dxa"/>
            <w:shd w:val="clear" w:color="auto" w:fill="auto"/>
          </w:tcPr>
          <w:p w14:paraId="6C4C50D3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MDAs, MMDAs</w:t>
            </w:r>
          </w:p>
        </w:tc>
        <w:tc>
          <w:tcPr>
            <w:tcW w:w="1980" w:type="dxa"/>
            <w:shd w:val="clear" w:color="auto" w:fill="auto"/>
          </w:tcPr>
          <w:p w14:paraId="46C5A4F7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PSC, CHRAJ</w:t>
            </w:r>
          </w:p>
        </w:tc>
        <w:tc>
          <w:tcPr>
            <w:tcW w:w="2070" w:type="dxa"/>
            <w:shd w:val="clear" w:color="auto" w:fill="auto"/>
          </w:tcPr>
          <w:p w14:paraId="27566A61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02BB7500" w14:textId="77777777" w:rsidTr="001C2873">
        <w:tc>
          <w:tcPr>
            <w:tcW w:w="2790" w:type="dxa"/>
            <w:shd w:val="clear" w:color="auto" w:fill="auto"/>
          </w:tcPr>
          <w:p w14:paraId="4612CD01" w14:textId="18475958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22.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Develop and implement Public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S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ervice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I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ntegrity Programme (</w:t>
            </w:r>
            <w:r w:rsidRPr="008450A0">
              <w:rPr>
                <w:rFonts w:ascii="Palatino Linotype" w:hAnsi="Palatino Linotype"/>
                <w:sz w:val="24"/>
              </w:rPr>
              <w:t>PSIP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) </w:t>
            </w:r>
          </w:p>
        </w:tc>
        <w:tc>
          <w:tcPr>
            <w:tcW w:w="2070" w:type="dxa"/>
            <w:shd w:val="clear" w:color="auto" w:fill="auto"/>
          </w:tcPr>
          <w:p w14:paraId="5A4F6FFC" w14:textId="06F43472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>PSIP developed</w:t>
            </w:r>
            <w:r w:rsidR="00467F41">
              <w:rPr>
                <w:rFonts w:ascii="Palatino Linotype" w:hAnsi="Palatino Linotype"/>
                <w:sz w:val="24"/>
              </w:rPr>
              <w:t xml:space="preserve"> </w:t>
            </w:r>
            <w:r w:rsidR="00DE1E98">
              <w:rPr>
                <w:rFonts w:ascii="Palatino Linotype" w:hAnsi="Palatino Linotype"/>
                <w:sz w:val="24"/>
              </w:rPr>
              <w:t>and implemented</w:t>
            </w:r>
          </w:p>
          <w:p w14:paraId="34880178" w14:textId="77777777" w:rsidR="00AE36F1" w:rsidRPr="008450A0" w:rsidRDefault="00AE36F1" w:rsidP="001C2873">
            <w:pPr>
              <w:jc w:val="center"/>
              <w:rPr>
                <w:rFonts w:ascii="Palatino Linotype" w:hAnsi="Palatino Linotype"/>
              </w:rPr>
            </w:pPr>
          </w:p>
        </w:tc>
        <w:tc>
          <w:tcPr>
            <w:tcW w:w="1440" w:type="dxa"/>
            <w:shd w:val="clear" w:color="auto" w:fill="auto"/>
          </w:tcPr>
          <w:p w14:paraId="60AD3A2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709CB0AC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EC22967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</w:p>
          <w:p w14:paraId="4632B3C4" w14:textId="5A4DA99E" w:rsidR="00467F41" w:rsidRPr="008450A0" w:rsidRDefault="00467F4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222734A8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</w:t>
            </w:r>
          </w:p>
        </w:tc>
        <w:tc>
          <w:tcPr>
            <w:tcW w:w="1980" w:type="dxa"/>
            <w:shd w:val="clear" w:color="auto" w:fill="auto"/>
          </w:tcPr>
          <w:p w14:paraId="551BCB53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PSC, OHCS, Heads of MDAs</w:t>
            </w:r>
          </w:p>
        </w:tc>
        <w:tc>
          <w:tcPr>
            <w:tcW w:w="2070" w:type="dxa"/>
            <w:shd w:val="clear" w:color="auto" w:fill="auto"/>
          </w:tcPr>
          <w:p w14:paraId="26541522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2935E7CA" w14:textId="77777777" w:rsidTr="001C2873">
        <w:tc>
          <w:tcPr>
            <w:tcW w:w="2790" w:type="dxa"/>
            <w:shd w:val="clear" w:color="auto" w:fill="auto"/>
          </w:tcPr>
          <w:p w14:paraId="6C842497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lastRenderedPageBreak/>
              <w:t xml:space="preserve">23.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Review the Assets Declaration Law</w:t>
            </w:r>
          </w:p>
        </w:tc>
        <w:tc>
          <w:tcPr>
            <w:tcW w:w="2070" w:type="dxa"/>
            <w:shd w:val="clear" w:color="auto" w:fill="auto"/>
          </w:tcPr>
          <w:p w14:paraId="247C996A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Assets Declaration Law reviewed</w:t>
            </w:r>
          </w:p>
        </w:tc>
        <w:tc>
          <w:tcPr>
            <w:tcW w:w="1440" w:type="dxa"/>
            <w:shd w:val="clear" w:color="auto" w:fill="auto"/>
          </w:tcPr>
          <w:p w14:paraId="5B1638E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7E927F2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55254865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</w:p>
        </w:tc>
        <w:tc>
          <w:tcPr>
            <w:tcW w:w="1440" w:type="dxa"/>
            <w:shd w:val="clear" w:color="auto" w:fill="auto"/>
          </w:tcPr>
          <w:p w14:paraId="12573851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AG</w:t>
            </w:r>
          </w:p>
        </w:tc>
        <w:tc>
          <w:tcPr>
            <w:tcW w:w="1980" w:type="dxa"/>
            <w:shd w:val="clear" w:color="auto" w:fill="auto"/>
          </w:tcPr>
          <w:p w14:paraId="371824F0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AuG, CHRAJ, CSOs</w:t>
            </w:r>
          </w:p>
        </w:tc>
        <w:tc>
          <w:tcPr>
            <w:tcW w:w="2070" w:type="dxa"/>
            <w:shd w:val="clear" w:color="auto" w:fill="auto"/>
          </w:tcPr>
          <w:p w14:paraId="344DD6C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2607D08B" w14:textId="77777777" w:rsidTr="001C2873">
        <w:tc>
          <w:tcPr>
            <w:tcW w:w="2790" w:type="dxa"/>
            <w:shd w:val="clear" w:color="auto" w:fill="auto"/>
          </w:tcPr>
          <w:p w14:paraId="1409F326" w14:textId="4FD6D568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24.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Train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m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inisters, MPs and other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p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ublic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o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fficers on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p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ublic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s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ector </w:t>
            </w:r>
            <w:r w:rsidR="00FA215C">
              <w:rPr>
                <w:rFonts w:ascii="Palatino Linotype" w:hAnsi="Palatino Linotype"/>
                <w:sz w:val="24"/>
                <w:szCs w:val="24"/>
              </w:rPr>
              <w:t>e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thics</w:t>
            </w:r>
          </w:p>
        </w:tc>
        <w:tc>
          <w:tcPr>
            <w:tcW w:w="2070" w:type="dxa"/>
            <w:shd w:val="clear" w:color="auto" w:fill="auto"/>
          </w:tcPr>
          <w:p w14:paraId="5CC1A636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No. of MPs, Ministers and Public Officers trained</w:t>
            </w:r>
          </w:p>
        </w:tc>
        <w:tc>
          <w:tcPr>
            <w:tcW w:w="1440" w:type="dxa"/>
            <w:shd w:val="clear" w:color="auto" w:fill="auto"/>
          </w:tcPr>
          <w:p w14:paraId="0C12424F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3867843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48C07895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1440" w:type="dxa"/>
            <w:shd w:val="clear" w:color="auto" w:fill="auto"/>
          </w:tcPr>
          <w:p w14:paraId="1ADEC898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</w:t>
            </w:r>
          </w:p>
        </w:tc>
        <w:tc>
          <w:tcPr>
            <w:tcW w:w="1980" w:type="dxa"/>
            <w:shd w:val="clear" w:color="auto" w:fill="auto"/>
          </w:tcPr>
          <w:p w14:paraId="6FC2283D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PSC, OoP, Parliament. OHCS</w:t>
            </w:r>
          </w:p>
        </w:tc>
        <w:tc>
          <w:tcPr>
            <w:tcW w:w="2070" w:type="dxa"/>
            <w:shd w:val="clear" w:color="auto" w:fill="auto"/>
          </w:tcPr>
          <w:p w14:paraId="068E8EC5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3E35EBAD" w14:textId="77777777" w:rsidTr="001C2873">
        <w:tc>
          <w:tcPr>
            <w:tcW w:w="2790" w:type="dxa"/>
            <w:shd w:val="clear" w:color="auto" w:fill="auto"/>
          </w:tcPr>
          <w:p w14:paraId="14D82816" w14:textId="7FC5E453" w:rsidR="00AE36F1" w:rsidRDefault="00AE36F1" w:rsidP="001C2873">
            <w:pPr>
              <w:jc w:val="both"/>
              <w:rPr>
                <w:rFonts w:ascii="Palatino Linotype" w:eastAsia="Times New Roman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25.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Enforce conflict of interest rules and educate public officers on conflict of interest</w:t>
            </w:r>
          </w:p>
          <w:p w14:paraId="43868153" w14:textId="77777777" w:rsidR="00AE36F1" w:rsidRPr="00C81C6B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1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6348A604" w14:textId="77777777" w:rsidR="005B4016" w:rsidRDefault="00BA4C48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>
              <w:rPr>
                <w:rFonts w:ascii="Palatino Linotype" w:hAnsi="Palatino Linotype"/>
                <w:sz w:val="24"/>
              </w:rPr>
              <w:t>Conflict of interest rules enforced and</w:t>
            </w:r>
          </w:p>
          <w:p w14:paraId="601646D5" w14:textId="77777777" w:rsidR="005B4016" w:rsidRDefault="005B4016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</w:p>
          <w:p w14:paraId="1A1C22DF" w14:textId="330482FD" w:rsidR="00AE36F1" w:rsidRPr="008450A0" w:rsidRDefault="005B4016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>
              <w:rPr>
                <w:rFonts w:ascii="Palatino Linotype" w:hAnsi="Palatino Linotype"/>
                <w:sz w:val="24"/>
              </w:rPr>
              <w:t>Number pf</w:t>
            </w:r>
            <w:r w:rsidR="00BA4C48">
              <w:rPr>
                <w:rFonts w:ascii="Palatino Linotype" w:hAnsi="Palatino Linotype"/>
                <w:sz w:val="24"/>
              </w:rPr>
              <w:t xml:space="preserve"> public officers educated on conflict of interest</w:t>
            </w:r>
          </w:p>
        </w:tc>
        <w:tc>
          <w:tcPr>
            <w:tcW w:w="1440" w:type="dxa"/>
            <w:shd w:val="clear" w:color="auto" w:fill="auto"/>
          </w:tcPr>
          <w:p w14:paraId="4472970F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7B19F05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2D253369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073210D9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</w:t>
            </w:r>
          </w:p>
        </w:tc>
        <w:tc>
          <w:tcPr>
            <w:tcW w:w="1980" w:type="dxa"/>
            <w:shd w:val="clear" w:color="auto" w:fill="auto"/>
          </w:tcPr>
          <w:p w14:paraId="26BD162C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PSC, MDAs/MMDAs</w:t>
            </w:r>
          </w:p>
        </w:tc>
        <w:tc>
          <w:tcPr>
            <w:tcW w:w="2070" w:type="dxa"/>
            <w:shd w:val="clear" w:color="auto" w:fill="auto"/>
          </w:tcPr>
          <w:p w14:paraId="3F085872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13CD341E" w14:textId="77777777" w:rsidTr="001C2873">
        <w:tc>
          <w:tcPr>
            <w:tcW w:w="2790" w:type="dxa"/>
            <w:shd w:val="clear" w:color="auto" w:fill="auto"/>
          </w:tcPr>
          <w:p w14:paraId="359F12A8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26.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Request public officers to disclose personal interests, e.g. affiliations, upon taking up public appointment.</w:t>
            </w:r>
          </w:p>
        </w:tc>
        <w:tc>
          <w:tcPr>
            <w:tcW w:w="2070" w:type="dxa"/>
            <w:shd w:val="clear" w:color="auto" w:fill="auto"/>
          </w:tcPr>
          <w:p w14:paraId="329B8376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No. of public officers disclosing personal interest</w:t>
            </w:r>
          </w:p>
        </w:tc>
        <w:tc>
          <w:tcPr>
            <w:tcW w:w="1440" w:type="dxa"/>
            <w:shd w:val="clear" w:color="auto" w:fill="auto"/>
          </w:tcPr>
          <w:p w14:paraId="130F03D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4212E48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9D633A8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5988B6B4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6CD60F33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</w:tc>
        <w:tc>
          <w:tcPr>
            <w:tcW w:w="1440" w:type="dxa"/>
            <w:shd w:val="clear" w:color="auto" w:fill="auto"/>
          </w:tcPr>
          <w:p w14:paraId="6B12025F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PSC, Min</w:t>
            </w:r>
            <w:r>
              <w:rPr>
                <w:rFonts w:ascii="Palatino Linotype" w:hAnsi="Palatino Linotype"/>
                <w:color w:val="000000"/>
              </w:rPr>
              <w:t>.</w:t>
            </w:r>
            <w:r w:rsidRPr="008450A0">
              <w:rPr>
                <w:rFonts w:ascii="Palatino Linotype" w:hAnsi="Palatino Linotype"/>
                <w:color w:val="000000"/>
              </w:rPr>
              <w:t xml:space="preserve"> of Local Government and Rural Development</w:t>
            </w:r>
          </w:p>
        </w:tc>
        <w:tc>
          <w:tcPr>
            <w:tcW w:w="1980" w:type="dxa"/>
            <w:shd w:val="clear" w:color="auto" w:fill="auto"/>
          </w:tcPr>
          <w:p w14:paraId="2CF1F79D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MMDAs/MDAs</w:t>
            </w:r>
          </w:p>
        </w:tc>
        <w:tc>
          <w:tcPr>
            <w:tcW w:w="2070" w:type="dxa"/>
            <w:shd w:val="clear" w:color="auto" w:fill="auto"/>
          </w:tcPr>
          <w:p w14:paraId="59B51AA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4B2BC9C3" w14:textId="77777777" w:rsidTr="001C2873">
        <w:tc>
          <w:tcPr>
            <w:tcW w:w="2790" w:type="dxa"/>
            <w:shd w:val="clear" w:color="auto" w:fill="auto"/>
          </w:tcPr>
          <w:p w14:paraId="4255318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27.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Review SSS implementation</w:t>
            </w:r>
          </w:p>
        </w:tc>
        <w:tc>
          <w:tcPr>
            <w:tcW w:w="2070" w:type="dxa"/>
            <w:shd w:val="clear" w:color="auto" w:fill="auto"/>
          </w:tcPr>
          <w:p w14:paraId="5958C3BB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 xml:space="preserve">Policies implemented </w:t>
            </w:r>
            <w:r w:rsidRPr="008450A0">
              <w:rPr>
                <w:rFonts w:ascii="Palatino Linotype" w:hAnsi="Palatino Linotype"/>
                <w:sz w:val="24"/>
              </w:rPr>
              <w:lastRenderedPageBreak/>
              <w:t>and reviewed</w:t>
            </w:r>
          </w:p>
        </w:tc>
        <w:tc>
          <w:tcPr>
            <w:tcW w:w="1440" w:type="dxa"/>
            <w:shd w:val="clear" w:color="auto" w:fill="auto"/>
          </w:tcPr>
          <w:p w14:paraId="3D59BAA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65B14E1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5F3CBEA6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1440" w:type="dxa"/>
            <w:shd w:val="clear" w:color="auto" w:fill="auto"/>
          </w:tcPr>
          <w:p w14:paraId="386AC803" w14:textId="7DC80E71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FW</w:t>
            </w:r>
            <w:r w:rsidR="000C5724">
              <w:rPr>
                <w:rFonts w:ascii="Palatino Linotype" w:hAnsi="Palatino Linotype"/>
                <w:color w:val="000000"/>
              </w:rPr>
              <w:t>SC</w:t>
            </w:r>
          </w:p>
        </w:tc>
        <w:tc>
          <w:tcPr>
            <w:tcW w:w="1980" w:type="dxa"/>
            <w:shd w:val="clear" w:color="auto" w:fill="auto"/>
          </w:tcPr>
          <w:p w14:paraId="7387EF88" w14:textId="3EC48642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MOFEP</w:t>
            </w:r>
            <w:r w:rsidR="004E135A">
              <w:rPr>
                <w:rFonts w:ascii="Palatino Linotype" w:hAnsi="Palatino Linotype"/>
                <w:color w:val="000000"/>
              </w:rPr>
              <w:t xml:space="preserve"> (now MOF)</w:t>
            </w:r>
            <w:r w:rsidRPr="008450A0">
              <w:rPr>
                <w:rFonts w:ascii="Palatino Linotype" w:hAnsi="Palatino Linotype"/>
                <w:color w:val="000000"/>
              </w:rPr>
              <w:t>, C&amp;AGD</w:t>
            </w:r>
          </w:p>
        </w:tc>
        <w:tc>
          <w:tcPr>
            <w:tcW w:w="2070" w:type="dxa"/>
            <w:shd w:val="clear" w:color="auto" w:fill="auto"/>
          </w:tcPr>
          <w:p w14:paraId="40FD2972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1253CB55" w14:textId="77777777" w:rsidTr="001C2873">
        <w:tc>
          <w:tcPr>
            <w:tcW w:w="2790" w:type="dxa"/>
            <w:shd w:val="clear" w:color="auto" w:fill="auto"/>
          </w:tcPr>
          <w:p w14:paraId="69E82563" w14:textId="7EDEF908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28.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Strengthen the capacity of MMDAs for accountable and effective service delivery at the district level</w:t>
            </w:r>
          </w:p>
        </w:tc>
        <w:tc>
          <w:tcPr>
            <w:tcW w:w="2070" w:type="dxa"/>
            <w:shd w:val="clear" w:color="auto" w:fill="auto"/>
          </w:tcPr>
          <w:p w14:paraId="09EF4838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Capacity building programmes implemented at MMDAs</w:t>
            </w:r>
          </w:p>
        </w:tc>
        <w:tc>
          <w:tcPr>
            <w:tcW w:w="1440" w:type="dxa"/>
            <w:shd w:val="clear" w:color="auto" w:fill="auto"/>
          </w:tcPr>
          <w:p w14:paraId="3BB24C7C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422CF71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F7AB464" w14:textId="1AEB1BEE" w:rsidR="000C5724" w:rsidRDefault="000C5724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Metropolitan</w:t>
            </w:r>
            <w:r w:rsidR="00A0338E"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126BC07C" w14:textId="4F8C50DF" w:rsidR="000C5724" w:rsidRDefault="000C5724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Municipal</w:t>
            </w:r>
            <w:r w:rsidR="00A0338E"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07F61482" w14:textId="006440AA" w:rsidR="00AE36F1" w:rsidRPr="008450A0" w:rsidRDefault="000C5724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</w:tc>
        <w:tc>
          <w:tcPr>
            <w:tcW w:w="1440" w:type="dxa"/>
            <w:shd w:val="clear" w:color="auto" w:fill="auto"/>
          </w:tcPr>
          <w:p w14:paraId="067D6D9C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MLGRD</w:t>
            </w:r>
          </w:p>
        </w:tc>
        <w:tc>
          <w:tcPr>
            <w:tcW w:w="1980" w:type="dxa"/>
            <w:shd w:val="clear" w:color="auto" w:fill="auto"/>
          </w:tcPr>
          <w:p w14:paraId="14E2BDDC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NALAG, CHRAJ, RCCs, CSOs, MMDAs</w:t>
            </w:r>
          </w:p>
        </w:tc>
        <w:tc>
          <w:tcPr>
            <w:tcW w:w="2070" w:type="dxa"/>
            <w:shd w:val="clear" w:color="auto" w:fill="auto"/>
          </w:tcPr>
          <w:p w14:paraId="599A5FA3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16BDEE96" w14:textId="77777777" w:rsidTr="001C2873">
        <w:tc>
          <w:tcPr>
            <w:tcW w:w="2790" w:type="dxa"/>
            <w:shd w:val="clear" w:color="auto" w:fill="auto"/>
          </w:tcPr>
          <w:p w14:paraId="33AC2A8F" w14:textId="3F228609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29.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Appoint CEOs of </w:t>
            </w:r>
            <w:r w:rsidR="00A14E85">
              <w:rPr>
                <w:rFonts w:ascii="Palatino Linotype" w:eastAsia="Times New Roman" w:hAnsi="Palatino Linotype"/>
                <w:sz w:val="24"/>
                <w:szCs w:val="24"/>
              </w:rPr>
              <w:t>s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tate </w:t>
            </w:r>
            <w:r w:rsidR="00A14E85">
              <w:rPr>
                <w:rFonts w:ascii="Palatino Linotype" w:eastAsia="Times New Roman" w:hAnsi="Palatino Linotype"/>
                <w:sz w:val="24"/>
                <w:szCs w:val="24"/>
              </w:rPr>
              <w:t>i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nstitutions through open, competitive and transparent processes</w:t>
            </w:r>
          </w:p>
        </w:tc>
        <w:tc>
          <w:tcPr>
            <w:tcW w:w="2070" w:type="dxa"/>
            <w:shd w:val="clear" w:color="auto" w:fill="auto"/>
          </w:tcPr>
          <w:p w14:paraId="6EE99001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No. of appointments made through open competitive and transparent processes</w:t>
            </w:r>
          </w:p>
        </w:tc>
        <w:tc>
          <w:tcPr>
            <w:tcW w:w="1440" w:type="dxa"/>
            <w:shd w:val="clear" w:color="auto" w:fill="auto"/>
          </w:tcPr>
          <w:p w14:paraId="11467153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676337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0FA19D40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National,</w:t>
            </w:r>
          </w:p>
          <w:p w14:paraId="55074C28" w14:textId="77777777" w:rsidR="00A0338E" w:rsidRDefault="00A0338E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  <w:p w14:paraId="14018FDF" w14:textId="77777777" w:rsidR="00A0338E" w:rsidRDefault="00A0338E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  <w:p w14:paraId="461A5021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Male,</w:t>
            </w:r>
          </w:p>
          <w:p w14:paraId="7A80DE72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Female</w:t>
            </w:r>
          </w:p>
        </w:tc>
        <w:tc>
          <w:tcPr>
            <w:tcW w:w="1440" w:type="dxa"/>
            <w:shd w:val="clear" w:color="auto" w:fill="auto"/>
          </w:tcPr>
          <w:p w14:paraId="3CE2C129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>
              <w:rPr>
                <w:rFonts w:ascii="Palatino Linotype" w:hAnsi="Palatino Linotype"/>
                <w:color w:val="000000"/>
              </w:rPr>
              <w:t>OoP, PSC, OHCS</w:t>
            </w:r>
          </w:p>
        </w:tc>
        <w:tc>
          <w:tcPr>
            <w:tcW w:w="1980" w:type="dxa"/>
            <w:shd w:val="clear" w:color="auto" w:fill="auto"/>
          </w:tcPr>
          <w:p w14:paraId="62192493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>
              <w:rPr>
                <w:rFonts w:ascii="Palatino Linotype" w:hAnsi="Palatino Linotype"/>
                <w:color w:val="000000"/>
              </w:rPr>
              <w:t>MELR, Boards and Councils of State Institutions</w:t>
            </w:r>
          </w:p>
        </w:tc>
        <w:tc>
          <w:tcPr>
            <w:tcW w:w="2070" w:type="dxa"/>
            <w:shd w:val="clear" w:color="auto" w:fill="auto"/>
          </w:tcPr>
          <w:p w14:paraId="799CFDB4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04291903" w14:textId="77777777" w:rsidTr="001C2873">
        <w:tc>
          <w:tcPr>
            <w:tcW w:w="2790" w:type="dxa"/>
            <w:shd w:val="clear" w:color="auto" w:fill="auto"/>
          </w:tcPr>
          <w:p w14:paraId="0F769E47" w14:textId="19DBF1B8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30.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Create civic awareness to enable </w:t>
            </w:r>
            <w:r w:rsidR="00A14E85">
              <w:rPr>
                <w:rFonts w:ascii="Palatino Linotype" w:hAnsi="Palatino Linotype"/>
                <w:sz w:val="24"/>
                <w:szCs w:val="24"/>
              </w:rPr>
              <w:t xml:space="preserve">the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public</w:t>
            </w:r>
            <w:r w:rsidR="00A14E85">
              <w:rPr>
                <w:rFonts w:ascii="Palatino Linotype" w:hAnsi="Palatino Linotype"/>
                <w:sz w:val="24"/>
                <w:szCs w:val="24"/>
              </w:rPr>
              <w:t xml:space="preserve"> to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 demand accountability from public officials</w:t>
            </w: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</w:tcPr>
          <w:p w14:paraId="54A2BC98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>Number of awareness programmes organised</w:t>
            </w:r>
          </w:p>
        </w:tc>
        <w:tc>
          <w:tcPr>
            <w:tcW w:w="1440" w:type="dxa"/>
            <w:shd w:val="clear" w:color="auto" w:fill="auto"/>
          </w:tcPr>
          <w:p w14:paraId="0229F2E8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E58600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AF922B9" w14:textId="2A7CCBE8" w:rsidR="00A0338E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 xml:space="preserve">National, Regional, District </w:t>
            </w:r>
          </w:p>
          <w:p w14:paraId="75D2B3DE" w14:textId="77777777" w:rsidR="00A0338E" w:rsidRDefault="00A0338E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  <w:p w14:paraId="3F690420" w14:textId="10A74572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Male, Female</w:t>
            </w:r>
          </w:p>
        </w:tc>
        <w:tc>
          <w:tcPr>
            <w:tcW w:w="1440" w:type="dxa"/>
            <w:shd w:val="clear" w:color="auto" w:fill="auto"/>
          </w:tcPr>
          <w:p w14:paraId="3AD01BB6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NCCE</w:t>
            </w:r>
          </w:p>
        </w:tc>
        <w:tc>
          <w:tcPr>
            <w:tcW w:w="1980" w:type="dxa"/>
            <w:shd w:val="clear" w:color="auto" w:fill="auto"/>
          </w:tcPr>
          <w:p w14:paraId="5CC3F805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CHRAJ, CSOs</w:t>
            </w:r>
          </w:p>
        </w:tc>
        <w:tc>
          <w:tcPr>
            <w:tcW w:w="2070" w:type="dxa"/>
            <w:shd w:val="clear" w:color="auto" w:fill="auto"/>
          </w:tcPr>
          <w:p w14:paraId="650ECF0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AE36F1" w:rsidRPr="008450A0" w14:paraId="6D3AEA17" w14:textId="77777777" w:rsidTr="001C2873">
        <w:tc>
          <w:tcPr>
            <w:tcW w:w="2790" w:type="dxa"/>
            <w:shd w:val="clear" w:color="auto" w:fill="auto"/>
          </w:tcPr>
          <w:p w14:paraId="37B136EC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31.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Conduct public expenditure tracking surveys</w:t>
            </w: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</w:tcPr>
          <w:p w14:paraId="2494C35E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>Number of expenditure tracking surveys conducted</w:t>
            </w:r>
          </w:p>
        </w:tc>
        <w:tc>
          <w:tcPr>
            <w:tcW w:w="1440" w:type="dxa"/>
            <w:shd w:val="clear" w:color="auto" w:fill="auto"/>
          </w:tcPr>
          <w:p w14:paraId="7A17B97F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7B3440D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EA91E5A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</w:p>
        </w:tc>
        <w:tc>
          <w:tcPr>
            <w:tcW w:w="1440" w:type="dxa"/>
            <w:shd w:val="clear" w:color="auto" w:fill="auto"/>
          </w:tcPr>
          <w:p w14:paraId="58FE21DC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MoF</w:t>
            </w:r>
          </w:p>
        </w:tc>
        <w:tc>
          <w:tcPr>
            <w:tcW w:w="1980" w:type="dxa"/>
            <w:shd w:val="clear" w:color="auto" w:fill="auto"/>
          </w:tcPr>
          <w:p w14:paraId="2865D37C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CHRAJ, MDAs, CSOs, NDPC</w:t>
            </w:r>
          </w:p>
        </w:tc>
        <w:tc>
          <w:tcPr>
            <w:tcW w:w="2070" w:type="dxa"/>
            <w:shd w:val="clear" w:color="auto" w:fill="auto"/>
          </w:tcPr>
          <w:p w14:paraId="656EF85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22CA6E73" w14:textId="77777777" w:rsidTr="001C2873">
        <w:tc>
          <w:tcPr>
            <w:tcW w:w="2790" w:type="dxa"/>
            <w:shd w:val="clear" w:color="auto" w:fill="auto"/>
          </w:tcPr>
          <w:p w14:paraId="08335A30" w14:textId="0C8C4536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32. 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Strengthen GACC and widen its membership to include </w:t>
            </w:r>
            <w:r w:rsidR="00A14E85">
              <w:rPr>
                <w:rFonts w:ascii="Palatino Linotype" w:eastAsia="Times New Roman" w:hAnsi="Palatino Linotype"/>
                <w:sz w:val="24"/>
                <w:szCs w:val="24"/>
              </w:rPr>
              <w:lastRenderedPageBreak/>
              <w:t>h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uman </w:t>
            </w:r>
            <w:r w:rsidR="00A14E85">
              <w:rPr>
                <w:rFonts w:ascii="Palatino Linotype" w:eastAsia="Times New Roman" w:hAnsi="Palatino Linotype"/>
                <w:sz w:val="24"/>
                <w:szCs w:val="24"/>
              </w:rPr>
              <w:t>r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 xml:space="preserve">ights </w:t>
            </w:r>
            <w:r w:rsidR="00A14E85">
              <w:rPr>
                <w:rFonts w:ascii="Palatino Linotype" w:eastAsia="Times New Roman" w:hAnsi="Palatino Linotype"/>
                <w:sz w:val="24"/>
                <w:szCs w:val="24"/>
              </w:rPr>
              <w:t>o</w:t>
            </w:r>
            <w:r w:rsidRPr="008450A0">
              <w:rPr>
                <w:rFonts w:ascii="Palatino Linotype" w:eastAsia="Times New Roman" w:hAnsi="Palatino Linotype"/>
                <w:sz w:val="24"/>
                <w:szCs w:val="24"/>
              </w:rPr>
              <w:t>rganizations</w:t>
            </w:r>
          </w:p>
        </w:tc>
        <w:tc>
          <w:tcPr>
            <w:tcW w:w="2070" w:type="dxa"/>
            <w:shd w:val="clear" w:color="auto" w:fill="auto"/>
          </w:tcPr>
          <w:p w14:paraId="35179138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lastRenderedPageBreak/>
              <w:t xml:space="preserve">No. of human rights </w:t>
            </w:r>
            <w:r w:rsidRPr="008450A0">
              <w:rPr>
                <w:rFonts w:ascii="Palatino Linotype" w:hAnsi="Palatino Linotype"/>
                <w:sz w:val="24"/>
              </w:rPr>
              <w:lastRenderedPageBreak/>
              <w:t>organisations included in the membership of GACC</w:t>
            </w:r>
          </w:p>
        </w:tc>
        <w:tc>
          <w:tcPr>
            <w:tcW w:w="1440" w:type="dxa"/>
            <w:shd w:val="clear" w:color="auto" w:fill="auto"/>
          </w:tcPr>
          <w:p w14:paraId="642AEA82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D735CE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2DC02EC3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</w:p>
        </w:tc>
        <w:tc>
          <w:tcPr>
            <w:tcW w:w="1440" w:type="dxa"/>
            <w:shd w:val="clear" w:color="auto" w:fill="auto"/>
          </w:tcPr>
          <w:p w14:paraId="40CEB9B2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GACC</w:t>
            </w:r>
          </w:p>
        </w:tc>
        <w:tc>
          <w:tcPr>
            <w:tcW w:w="1980" w:type="dxa"/>
            <w:shd w:val="clear" w:color="auto" w:fill="auto"/>
          </w:tcPr>
          <w:p w14:paraId="55B6A6BF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CHRAJ, Network of Human Rights NGOs, CSOs</w:t>
            </w:r>
          </w:p>
        </w:tc>
        <w:tc>
          <w:tcPr>
            <w:tcW w:w="2070" w:type="dxa"/>
            <w:shd w:val="clear" w:color="auto" w:fill="auto"/>
          </w:tcPr>
          <w:p w14:paraId="5B27D95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3ABBD0A9" w14:textId="77777777" w:rsidTr="001C2873">
        <w:tc>
          <w:tcPr>
            <w:tcW w:w="2790" w:type="dxa"/>
            <w:shd w:val="clear" w:color="auto" w:fill="auto"/>
          </w:tcPr>
          <w:p w14:paraId="4AFBE4F4" w14:textId="7C47D559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33.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Train </w:t>
            </w:r>
            <w:r w:rsidR="00A14E85">
              <w:rPr>
                <w:rFonts w:ascii="Palatino Linotype" w:hAnsi="Palatino Linotype"/>
                <w:sz w:val="24"/>
                <w:szCs w:val="24"/>
              </w:rPr>
              <w:t>j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ournalists in investigative journalism</w:t>
            </w: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</w:tcPr>
          <w:p w14:paraId="3C8B40CE" w14:textId="6AD0A20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 xml:space="preserve">Number of </w:t>
            </w:r>
            <w:r w:rsidR="00A14E85">
              <w:rPr>
                <w:rFonts w:ascii="Palatino Linotype" w:hAnsi="Palatino Linotype"/>
                <w:sz w:val="24"/>
              </w:rPr>
              <w:t>j</w:t>
            </w:r>
            <w:r w:rsidRPr="008450A0">
              <w:rPr>
                <w:rFonts w:ascii="Palatino Linotype" w:hAnsi="Palatino Linotype"/>
                <w:sz w:val="24"/>
              </w:rPr>
              <w:t>ournalists trained in investigative journalism</w:t>
            </w:r>
          </w:p>
        </w:tc>
        <w:tc>
          <w:tcPr>
            <w:tcW w:w="1440" w:type="dxa"/>
            <w:shd w:val="clear" w:color="auto" w:fill="auto"/>
          </w:tcPr>
          <w:p w14:paraId="4541E25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B953D10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7544249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767FE28D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23233B21" w14:textId="76565F9D" w:rsidR="00AE36F1" w:rsidRDefault="00A0338E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  <w:p w14:paraId="6A9F0E35" w14:textId="77777777" w:rsidR="00A0338E" w:rsidRDefault="00A0338E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  <w:p w14:paraId="19A016DD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Male, Female</w:t>
            </w:r>
          </w:p>
        </w:tc>
        <w:tc>
          <w:tcPr>
            <w:tcW w:w="1440" w:type="dxa"/>
            <w:shd w:val="clear" w:color="auto" w:fill="auto"/>
          </w:tcPr>
          <w:p w14:paraId="2D99E6C4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GJA, Media Commission</w:t>
            </w:r>
          </w:p>
        </w:tc>
        <w:tc>
          <w:tcPr>
            <w:tcW w:w="1980" w:type="dxa"/>
            <w:shd w:val="clear" w:color="auto" w:fill="auto"/>
          </w:tcPr>
          <w:p w14:paraId="0436B5D0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Min Info/Communication</w:t>
            </w:r>
          </w:p>
        </w:tc>
        <w:tc>
          <w:tcPr>
            <w:tcW w:w="2070" w:type="dxa"/>
            <w:shd w:val="clear" w:color="auto" w:fill="auto"/>
          </w:tcPr>
          <w:p w14:paraId="41E9A06A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AE36F1" w:rsidRPr="008450A0" w14:paraId="746C648B" w14:textId="77777777" w:rsidTr="001C2873">
        <w:tc>
          <w:tcPr>
            <w:tcW w:w="2790" w:type="dxa"/>
            <w:shd w:val="clear" w:color="auto" w:fill="auto"/>
          </w:tcPr>
          <w:p w14:paraId="4DBF1585" w14:textId="77777777" w:rsidR="00AE36F1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34.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Protect journalists by providing legal assistance if their reporting on corrupt</w:t>
            </w:r>
            <w:r w:rsidR="00A0338E">
              <w:rPr>
                <w:rFonts w:ascii="Palatino Linotype" w:hAnsi="Palatino Linotype"/>
                <w:sz w:val="24"/>
                <w:szCs w:val="24"/>
              </w:rPr>
              <w:t>ion results in criminal charges</w:t>
            </w:r>
          </w:p>
          <w:p w14:paraId="5240A82E" w14:textId="26B6CC0F" w:rsidR="00A0338E" w:rsidRPr="008450A0" w:rsidRDefault="00A0338E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1580BCD0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No. of journalists protected</w:t>
            </w:r>
          </w:p>
        </w:tc>
        <w:tc>
          <w:tcPr>
            <w:tcW w:w="1440" w:type="dxa"/>
            <w:shd w:val="clear" w:color="auto" w:fill="auto"/>
          </w:tcPr>
          <w:p w14:paraId="06D831B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2EF7C4CC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724589FE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70CBC4D7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544B57C7" w14:textId="60E4D98E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  <w:p w14:paraId="72F0F0FA" w14:textId="77777777" w:rsidR="00A0338E" w:rsidRDefault="00A0338E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</w:p>
          <w:p w14:paraId="069973BC" w14:textId="1CB545F5" w:rsidR="00AE36F1" w:rsidRPr="008450A0" w:rsidRDefault="00CD2082" w:rsidP="00A0338E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Male, Female</w:t>
            </w:r>
          </w:p>
        </w:tc>
        <w:tc>
          <w:tcPr>
            <w:tcW w:w="1440" w:type="dxa"/>
            <w:shd w:val="clear" w:color="auto" w:fill="auto"/>
          </w:tcPr>
          <w:p w14:paraId="47F9A37A" w14:textId="7B03CEF3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 xml:space="preserve">Legal </w:t>
            </w:r>
            <w:r w:rsidR="00A14E85">
              <w:rPr>
                <w:rFonts w:ascii="Palatino Linotype" w:hAnsi="Palatino Linotype"/>
                <w:color w:val="000000"/>
              </w:rPr>
              <w:t>a</w:t>
            </w:r>
            <w:r w:rsidRPr="008450A0">
              <w:rPr>
                <w:rFonts w:ascii="Palatino Linotype" w:hAnsi="Palatino Linotype"/>
                <w:color w:val="000000"/>
              </w:rPr>
              <w:t xml:space="preserve">id </w:t>
            </w:r>
            <w:r w:rsidR="00A14E85">
              <w:rPr>
                <w:rFonts w:ascii="Palatino Linotype" w:hAnsi="Palatino Linotype"/>
                <w:color w:val="000000"/>
              </w:rPr>
              <w:t>s</w:t>
            </w:r>
            <w:r w:rsidRPr="008450A0">
              <w:rPr>
                <w:rFonts w:ascii="Palatino Linotype" w:hAnsi="Palatino Linotype"/>
                <w:color w:val="000000"/>
              </w:rPr>
              <w:t>cheme/</w:t>
            </w:r>
            <w:r w:rsidR="00A14E85">
              <w:rPr>
                <w:rFonts w:ascii="Palatino Linotype" w:hAnsi="Palatino Linotype"/>
                <w:color w:val="000000"/>
              </w:rPr>
              <w:t xml:space="preserve"> </w:t>
            </w:r>
            <w:r w:rsidRPr="008450A0">
              <w:rPr>
                <w:rFonts w:ascii="Palatino Linotype" w:hAnsi="Palatino Linotype"/>
                <w:color w:val="000000"/>
              </w:rPr>
              <w:t>board</w:t>
            </w:r>
          </w:p>
        </w:tc>
        <w:tc>
          <w:tcPr>
            <w:tcW w:w="1980" w:type="dxa"/>
            <w:shd w:val="clear" w:color="auto" w:fill="auto"/>
          </w:tcPr>
          <w:p w14:paraId="4F01514B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Ghana Bar Association, AG</w:t>
            </w:r>
          </w:p>
        </w:tc>
        <w:tc>
          <w:tcPr>
            <w:tcW w:w="2070" w:type="dxa"/>
            <w:shd w:val="clear" w:color="auto" w:fill="auto"/>
          </w:tcPr>
          <w:p w14:paraId="0098792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E36F1" w:rsidRPr="008450A0" w14:paraId="4D84E6CD" w14:textId="77777777" w:rsidTr="001C2873">
        <w:tc>
          <w:tcPr>
            <w:tcW w:w="2790" w:type="dxa"/>
            <w:shd w:val="clear" w:color="auto" w:fill="auto"/>
          </w:tcPr>
          <w:p w14:paraId="0712FA7C" w14:textId="5C273B88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40.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Provide adequate security for the preparation, packaging and distribution of exam papers</w:t>
            </w:r>
          </w:p>
        </w:tc>
        <w:tc>
          <w:tcPr>
            <w:tcW w:w="2070" w:type="dxa"/>
            <w:shd w:val="clear" w:color="auto" w:fill="auto"/>
          </w:tcPr>
          <w:p w14:paraId="7E201A72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t>Adequate security provided</w:t>
            </w:r>
          </w:p>
        </w:tc>
        <w:tc>
          <w:tcPr>
            <w:tcW w:w="1440" w:type="dxa"/>
            <w:shd w:val="clear" w:color="auto" w:fill="auto"/>
          </w:tcPr>
          <w:p w14:paraId="30A3787B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A51E446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02AEFFE4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</w:t>
            </w:r>
            <w:r>
              <w:rPr>
                <w:rFonts w:ascii="Palatino Linotype" w:hAnsi="Palatino Linotype" w:cs="Times New Roman"/>
                <w:sz w:val="24"/>
                <w:szCs w:val="24"/>
              </w:rPr>
              <w:t>,</w:t>
            </w:r>
          </w:p>
          <w:p w14:paraId="0E9B729F" w14:textId="77777777" w:rsidR="00AE36F1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Regional,</w:t>
            </w:r>
          </w:p>
          <w:p w14:paraId="7C88F85B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>District</w:t>
            </w:r>
          </w:p>
        </w:tc>
        <w:tc>
          <w:tcPr>
            <w:tcW w:w="1440" w:type="dxa"/>
            <w:shd w:val="clear" w:color="auto" w:fill="auto"/>
          </w:tcPr>
          <w:p w14:paraId="2DACAD8D" w14:textId="4B4C5283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 xml:space="preserve">WAEC, </w:t>
            </w:r>
            <w:r w:rsidR="00A14E85">
              <w:rPr>
                <w:rFonts w:ascii="Palatino Linotype" w:hAnsi="Palatino Linotype"/>
                <w:color w:val="000000"/>
              </w:rPr>
              <w:t>e</w:t>
            </w:r>
            <w:r w:rsidRPr="008450A0">
              <w:rPr>
                <w:rFonts w:ascii="Palatino Linotype" w:hAnsi="Palatino Linotype"/>
                <w:color w:val="000000"/>
              </w:rPr>
              <w:t xml:space="preserve">xamination </w:t>
            </w:r>
            <w:r w:rsidR="00A14E85">
              <w:rPr>
                <w:rFonts w:ascii="Palatino Linotype" w:hAnsi="Palatino Linotype"/>
                <w:color w:val="000000"/>
              </w:rPr>
              <w:t>e</w:t>
            </w:r>
            <w:r w:rsidRPr="008450A0">
              <w:rPr>
                <w:rFonts w:ascii="Palatino Linotype" w:hAnsi="Palatino Linotype"/>
                <w:color w:val="000000"/>
              </w:rPr>
              <w:t xml:space="preserve">ntities, Educational </w:t>
            </w:r>
            <w:r w:rsidR="00A14E85">
              <w:rPr>
                <w:rFonts w:ascii="Palatino Linotype" w:hAnsi="Palatino Linotype"/>
                <w:color w:val="000000"/>
              </w:rPr>
              <w:t>i</w:t>
            </w:r>
            <w:r w:rsidRPr="008450A0">
              <w:rPr>
                <w:rFonts w:ascii="Palatino Linotype" w:hAnsi="Palatino Linotype"/>
                <w:color w:val="000000"/>
              </w:rPr>
              <w:t>nstitutions</w:t>
            </w:r>
          </w:p>
        </w:tc>
        <w:tc>
          <w:tcPr>
            <w:tcW w:w="1980" w:type="dxa"/>
            <w:shd w:val="clear" w:color="auto" w:fill="auto"/>
          </w:tcPr>
          <w:p w14:paraId="548AC2AD" w14:textId="6BEA926B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 xml:space="preserve">MoE, GES, NVTI, </w:t>
            </w:r>
            <w:r w:rsidR="00A14E85">
              <w:rPr>
                <w:rFonts w:ascii="Palatino Linotype" w:hAnsi="Palatino Linotype"/>
                <w:color w:val="000000"/>
              </w:rPr>
              <w:t>p</w:t>
            </w:r>
            <w:r w:rsidRPr="008450A0">
              <w:rPr>
                <w:rFonts w:ascii="Palatino Linotype" w:hAnsi="Palatino Linotype"/>
                <w:color w:val="000000"/>
              </w:rPr>
              <w:t xml:space="preserve">rivate </w:t>
            </w:r>
            <w:r w:rsidR="00A14E85">
              <w:rPr>
                <w:rFonts w:ascii="Palatino Linotype" w:hAnsi="Palatino Linotype"/>
                <w:color w:val="000000"/>
              </w:rPr>
              <w:t>i</w:t>
            </w:r>
            <w:r w:rsidRPr="008450A0">
              <w:rPr>
                <w:rFonts w:ascii="Palatino Linotype" w:hAnsi="Palatino Linotype"/>
                <w:color w:val="000000"/>
              </w:rPr>
              <w:t>nstitutions</w:t>
            </w:r>
          </w:p>
        </w:tc>
        <w:tc>
          <w:tcPr>
            <w:tcW w:w="2070" w:type="dxa"/>
            <w:shd w:val="clear" w:color="auto" w:fill="auto"/>
          </w:tcPr>
          <w:p w14:paraId="6A5B597C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AE36F1" w:rsidRPr="008450A0" w14:paraId="6857CDCD" w14:textId="77777777" w:rsidTr="001C2873">
        <w:tc>
          <w:tcPr>
            <w:tcW w:w="2790" w:type="dxa"/>
            <w:shd w:val="clear" w:color="auto" w:fill="auto"/>
          </w:tcPr>
          <w:p w14:paraId="7E9730DE" w14:textId="179897BA" w:rsidR="00AE36F1" w:rsidRPr="008450A0" w:rsidRDefault="00AE36F1" w:rsidP="001C2873">
            <w:pPr>
              <w:pStyle w:val="TableParagraph"/>
              <w:spacing w:before="5" w:line="276" w:lineRule="auto"/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41. </w:t>
            </w:r>
            <w:r w:rsidRPr="008450A0">
              <w:rPr>
                <w:rFonts w:ascii="Palatino Linotype" w:hAnsi="Palatino Linotype" w:cs="Times New Roman"/>
                <w:w w:val="85"/>
                <w:sz w:val="24"/>
                <w:szCs w:val="24"/>
              </w:rPr>
              <w:t xml:space="preserve">Develop </w:t>
            </w:r>
            <w:r w:rsidR="00A14E85">
              <w:rPr>
                <w:rFonts w:ascii="Palatino Linotype" w:hAnsi="Palatino Linotype" w:cs="Times New Roman"/>
                <w:w w:val="85"/>
                <w:sz w:val="24"/>
                <w:szCs w:val="24"/>
              </w:rPr>
              <w:t>c</w:t>
            </w:r>
            <w:r w:rsidRPr="008450A0">
              <w:rPr>
                <w:rFonts w:ascii="Palatino Linotype" w:hAnsi="Palatino Linotype" w:cs="Times New Roman"/>
                <w:w w:val="85"/>
                <w:sz w:val="24"/>
                <w:szCs w:val="24"/>
              </w:rPr>
              <w:t>ode</w:t>
            </w:r>
            <w:r w:rsidR="00A14E85">
              <w:rPr>
                <w:rFonts w:ascii="Palatino Linotype" w:hAnsi="Palatino Linotype" w:cs="Times New Roman"/>
                <w:w w:val="85"/>
                <w:sz w:val="24"/>
                <w:szCs w:val="24"/>
              </w:rPr>
              <w:t>s</w:t>
            </w:r>
            <w:r w:rsidRPr="008450A0">
              <w:rPr>
                <w:rFonts w:ascii="Palatino Linotype" w:hAnsi="Palatino Linotype" w:cs="Times New Roman"/>
                <w:w w:val="85"/>
                <w:sz w:val="24"/>
                <w:szCs w:val="24"/>
              </w:rPr>
              <w:t xml:space="preserve"> of </w:t>
            </w:r>
            <w:r w:rsidR="00A14E85">
              <w:rPr>
                <w:rFonts w:ascii="Palatino Linotype" w:hAnsi="Palatino Linotype" w:cs="Times New Roman"/>
                <w:w w:val="95"/>
                <w:sz w:val="24"/>
                <w:szCs w:val="24"/>
              </w:rPr>
              <w:t>c</w:t>
            </w:r>
            <w:r w:rsidRPr="008450A0">
              <w:rPr>
                <w:rFonts w:ascii="Palatino Linotype" w:hAnsi="Palatino Linotype" w:cs="Times New Roman"/>
                <w:w w:val="95"/>
                <w:sz w:val="24"/>
                <w:szCs w:val="24"/>
              </w:rPr>
              <w:t>onduct for lecturers of tertiary</w:t>
            </w:r>
          </w:p>
          <w:p w14:paraId="093AB228" w14:textId="5401880C" w:rsidR="00AE36F1" w:rsidRPr="008450A0" w:rsidRDefault="00AE36F1" w:rsidP="001C2873">
            <w:pPr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w w:val="80"/>
                <w:sz w:val="24"/>
                <w:szCs w:val="24"/>
              </w:rPr>
              <w:lastRenderedPageBreak/>
              <w:t xml:space="preserve">Institutions and </w:t>
            </w:r>
            <w:r w:rsidRPr="008450A0">
              <w:rPr>
                <w:rFonts w:ascii="Palatino Linotype" w:hAnsi="Palatino Linotype" w:cs="Times New Roman"/>
                <w:w w:val="90"/>
                <w:sz w:val="24"/>
                <w:szCs w:val="24"/>
              </w:rPr>
              <w:t>tutors of other institutions of higher learning</w:t>
            </w:r>
          </w:p>
        </w:tc>
        <w:tc>
          <w:tcPr>
            <w:tcW w:w="2070" w:type="dxa"/>
            <w:shd w:val="clear" w:color="auto" w:fill="auto"/>
          </w:tcPr>
          <w:p w14:paraId="2BD16599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  <w:sz w:val="24"/>
              </w:rPr>
            </w:pPr>
            <w:r w:rsidRPr="008450A0">
              <w:rPr>
                <w:rFonts w:ascii="Palatino Linotype" w:hAnsi="Palatino Linotype"/>
                <w:sz w:val="24"/>
              </w:rPr>
              <w:lastRenderedPageBreak/>
              <w:t>Codes of conduct developed and enforced</w:t>
            </w:r>
          </w:p>
        </w:tc>
        <w:tc>
          <w:tcPr>
            <w:tcW w:w="1440" w:type="dxa"/>
            <w:shd w:val="clear" w:color="auto" w:fill="auto"/>
          </w:tcPr>
          <w:p w14:paraId="1B3379D9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20D63674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54F3B198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>
              <w:rPr>
                <w:rFonts w:ascii="Palatino Linotype" w:hAnsi="Palatino Linotype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1440" w:type="dxa"/>
            <w:shd w:val="clear" w:color="auto" w:fill="auto"/>
          </w:tcPr>
          <w:p w14:paraId="23F0E990" w14:textId="2A4456A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Vice-</w:t>
            </w:r>
            <w:r w:rsidR="00A14E85">
              <w:rPr>
                <w:rFonts w:ascii="Palatino Linotype" w:hAnsi="Palatino Linotype"/>
                <w:color w:val="000000"/>
              </w:rPr>
              <w:t>c</w:t>
            </w:r>
            <w:r w:rsidRPr="008450A0">
              <w:rPr>
                <w:rFonts w:ascii="Palatino Linotype" w:hAnsi="Palatino Linotype"/>
                <w:color w:val="000000"/>
              </w:rPr>
              <w:t xml:space="preserve">hancellors, </w:t>
            </w:r>
            <w:r w:rsidR="00A14E85">
              <w:rPr>
                <w:rFonts w:ascii="Palatino Linotype" w:hAnsi="Palatino Linotype"/>
                <w:color w:val="000000"/>
              </w:rPr>
              <w:t>p</w:t>
            </w:r>
            <w:r w:rsidRPr="008450A0">
              <w:rPr>
                <w:rFonts w:ascii="Palatino Linotype" w:hAnsi="Palatino Linotype"/>
                <w:color w:val="000000"/>
              </w:rPr>
              <w:t xml:space="preserve">rincipals and </w:t>
            </w:r>
            <w:r w:rsidR="00A14E85">
              <w:rPr>
                <w:rFonts w:ascii="Palatino Linotype" w:hAnsi="Palatino Linotype"/>
                <w:color w:val="000000"/>
              </w:rPr>
              <w:t>h</w:t>
            </w:r>
            <w:r w:rsidRPr="008450A0">
              <w:rPr>
                <w:rFonts w:ascii="Palatino Linotype" w:hAnsi="Palatino Linotype"/>
                <w:color w:val="000000"/>
              </w:rPr>
              <w:t xml:space="preserve">eads </w:t>
            </w:r>
            <w:r w:rsidRPr="008450A0">
              <w:rPr>
                <w:rFonts w:ascii="Palatino Linotype" w:hAnsi="Palatino Linotype"/>
                <w:color w:val="000000"/>
              </w:rPr>
              <w:lastRenderedPageBreak/>
              <w:t xml:space="preserve">of </w:t>
            </w:r>
            <w:r w:rsidR="00A14E85">
              <w:rPr>
                <w:rFonts w:ascii="Palatino Linotype" w:hAnsi="Palatino Linotype"/>
                <w:color w:val="000000"/>
              </w:rPr>
              <w:t>h</w:t>
            </w:r>
            <w:r w:rsidRPr="008450A0">
              <w:rPr>
                <w:rFonts w:ascii="Palatino Linotype" w:hAnsi="Palatino Linotype"/>
                <w:color w:val="000000"/>
              </w:rPr>
              <w:t xml:space="preserve">igher </w:t>
            </w:r>
            <w:r w:rsidR="00A14E85">
              <w:rPr>
                <w:rFonts w:ascii="Palatino Linotype" w:hAnsi="Palatino Linotype"/>
                <w:color w:val="000000"/>
              </w:rPr>
              <w:t>i</w:t>
            </w:r>
            <w:r w:rsidRPr="008450A0">
              <w:rPr>
                <w:rFonts w:ascii="Palatino Linotype" w:hAnsi="Palatino Linotype"/>
                <w:color w:val="000000"/>
              </w:rPr>
              <w:t>nstitutions</w:t>
            </w:r>
          </w:p>
        </w:tc>
        <w:tc>
          <w:tcPr>
            <w:tcW w:w="1980" w:type="dxa"/>
            <w:shd w:val="clear" w:color="auto" w:fill="auto"/>
          </w:tcPr>
          <w:p w14:paraId="6C3D0EE1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lastRenderedPageBreak/>
              <w:t>CHRAJ</w:t>
            </w:r>
          </w:p>
        </w:tc>
        <w:tc>
          <w:tcPr>
            <w:tcW w:w="2070" w:type="dxa"/>
            <w:shd w:val="clear" w:color="auto" w:fill="auto"/>
          </w:tcPr>
          <w:p w14:paraId="7D70B835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AE36F1" w:rsidRPr="008450A0" w14:paraId="326A3891" w14:textId="77777777" w:rsidTr="001C2873">
        <w:tc>
          <w:tcPr>
            <w:tcW w:w="2790" w:type="dxa"/>
            <w:shd w:val="clear" w:color="auto" w:fill="auto"/>
          </w:tcPr>
          <w:p w14:paraId="42DAB166" w14:textId="1ABCFD04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43.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Develop and </w:t>
            </w:r>
            <w:r w:rsidR="00A14E85">
              <w:rPr>
                <w:rFonts w:ascii="Palatino Linotype" w:hAnsi="Palatino Linotype"/>
                <w:sz w:val="24"/>
                <w:szCs w:val="24"/>
              </w:rPr>
              <w:t>i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 xml:space="preserve">mplement </w:t>
            </w:r>
            <w:r w:rsidR="00A14E85">
              <w:rPr>
                <w:rFonts w:ascii="Palatino Linotype" w:hAnsi="Palatino Linotype"/>
                <w:sz w:val="24"/>
                <w:szCs w:val="24"/>
              </w:rPr>
              <w:t xml:space="preserve">a </w:t>
            </w:r>
            <w:r w:rsidRPr="008450A0">
              <w:rPr>
                <w:rFonts w:ascii="Palatino Linotype" w:hAnsi="Palatino Linotype"/>
                <w:sz w:val="24"/>
                <w:szCs w:val="24"/>
              </w:rPr>
              <w:t>public assets management system</w:t>
            </w:r>
            <w:r w:rsidRPr="008450A0">
              <w:rPr>
                <w:rFonts w:ascii="Palatino Linotype" w:hAnsi="Palatino Linotype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</w:tcPr>
          <w:p w14:paraId="5AD46973" w14:textId="77777777" w:rsidR="00AE36F1" w:rsidRPr="008450A0" w:rsidRDefault="00AE36F1" w:rsidP="001C2873">
            <w:pPr>
              <w:spacing w:before="40" w:after="40"/>
              <w:rPr>
                <w:rFonts w:ascii="Palatino Linotype" w:hAnsi="Palatino Linotype"/>
              </w:rPr>
            </w:pPr>
            <w:r w:rsidRPr="008450A0">
              <w:rPr>
                <w:rFonts w:ascii="Palatino Linotype" w:hAnsi="Palatino Linotype"/>
                <w:sz w:val="24"/>
              </w:rPr>
              <w:t>Public assets management systems developed and implemented</w:t>
            </w:r>
          </w:p>
        </w:tc>
        <w:tc>
          <w:tcPr>
            <w:tcW w:w="1440" w:type="dxa"/>
            <w:shd w:val="clear" w:color="auto" w:fill="auto"/>
          </w:tcPr>
          <w:p w14:paraId="21DE40FD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66FE613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6DDA61A2" w14:textId="77777777" w:rsidR="00AE36F1" w:rsidRPr="008450A0" w:rsidRDefault="00AE36F1" w:rsidP="001C2873">
            <w:pPr>
              <w:rPr>
                <w:rFonts w:ascii="Palatino Linotype" w:hAnsi="Palatino Linotype" w:cs="Times New Roman"/>
                <w:sz w:val="24"/>
                <w:szCs w:val="24"/>
              </w:rPr>
            </w:pPr>
            <w:r w:rsidRPr="008450A0">
              <w:rPr>
                <w:rFonts w:ascii="Palatino Linotype" w:hAnsi="Palatino Linotype" w:cs="Times New Roman"/>
                <w:sz w:val="24"/>
                <w:szCs w:val="24"/>
              </w:rPr>
              <w:t>National, Regional, District</w:t>
            </w:r>
          </w:p>
        </w:tc>
        <w:tc>
          <w:tcPr>
            <w:tcW w:w="1440" w:type="dxa"/>
            <w:shd w:val="clear" w:color="auto" w:fill="auto"/>
          </w:tcPr>
          <w:p w14:paraId="6DE071EB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MoFEP, AuG</w:t>
            </w:r>
          </w:p>
        </w:tc>
        <w:tc>
          <w:tcPr>
            <w:tcW w:w="1980" w:type="dxa"/>
            <w:shd w:val="clear" w:color="auto" w:fill="auto"/>
          </w:tcPr>
          <w:p w14:paraId="567F3E21" w14:textId="77777777" w:rsidR="00AE36F1" w:rsidRPr="008450A0" w:rsidRDefault="00AE36F1" w:rsidP="001C2873">
            <w:pPr>
              <w:rPr>
                <w:rFonts w:ascii="Palatino Linotype" w:hAnsi="Palatino Linotype"/>
                <w:color w:val="000000"/>
              </w:rPr>
            </w:pPr>
            <w:r w:rsidRPr="008450A0">
              <w:rPr>
                <w:rFonts w:ascii="Palatino Linotype" w:hAnsi="Palatino Linotype"/>
                <w:color w:val="000000"/>
              </w:rPr>
              <w:t>MDAs and MMDAs</w:t>
            </w:r>
          </w:p>
        </w:tc>
        <w:tc>
          <w:tcPr>
            <w:tcW w:w="2070" w:type="dxa"/>
            <w:shd w:val="clear" w:color="auto" w:fill="auto"/>
          </w:tcPr>
          <w:p w14:paraId="6A7F5845" w14:textId="77777777" w:rsidR="00AE36F1" w:rsidRPr="008450A0" w:rsidRDefault="00AE36F1" w:rsidP="001C2873">
            <w:pPr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</w:tbl>
    <w:p w14:paraId="3008E2ED" w14:textId="77777777" w:rsidR="00AE36F1" w:rsidRDefault="00AE36F1"/>
    <w:p w14:paraId="5FF6662D" w14:textId="77777777" w:rsidR="00AE36F1" w:rsidRDefault="00AE36F1"/>
    <w:p w14:paraId="0ABAC283" w14:textId="77777777" w:rsidR="00AE36F1" w:rsidRDefault="00AE36F1"/>
    <w:p w14:paraId="3A90AF73" w14:textId="77777777" w:rsidR="00F15083" w:rsidRDefault="00F15083" w:rsidP="00AE36F1">
      <w:pPr>
        <w:rPr>
          <w:b/>
        </w:rPr>
      </w:pPr>
    </w:p>
    <w:p w14:paraId="302020E3" w14:textId="77777777" w:rsidR="00F15083" w:rsidRDefault="00F15083" w:rsidP="00AE36F1">
      <w:pPr>
        <w:rPr>
          <w:b/>
        </w:rPr>
      </w:pPr>
    </w:p>
    <w:p w14:paraId="3441BD21" w14:textId="77777777" w:rsidR="00F15083" w:rsidRDefault="00F15083" w:rsidP="00AE36F1">
      <w:pPr>
        <w:rPr>
          <w:b/>
        </w:rPr>
      </w:pPr>
    </w:p>
    <w:p w14:paraId="551A38EF" w14:textId="77777777" w:rsidR="00A14E85" w:rsidRDefault="00A14E85">
      <w:pPr>
        <w:rPr>
          <w:b/>
        </w:rPr>
      </w:pPr>
      <w:r>
        <w:rPr>
          <w:b/>
        </w:rPr>
        <w:br w:type="page"/>
      </w:r>
    </w:p>
    <w:p w14:paraId="39C4E03A" w14:textId="48C8A978" w:rsidR="00AE36F1" w:rsidRPr="00497686" w:rsidRDefault="00AE36F1" w:rsidP="00AE36F1">
      <w:pPr>
        <w:rPr>
          <w:b/>
        </w:rPr>
      </w:pPr>
      <w:r w:rsidRPr="00497686">
        <w:rPr>
          <w:b/>
        </w:rPr>
        <w:lastRenderedPageBreak/>
        <w:t>STRATEGIC OBJECTIVE 3: TO ENGAGE INDIVIDUALS, MEDIA AND CIVIL SOCIETY ORGANISATIONS IN REP</w:t>
      </w:r>
      <w:r w:rsidR="00E473D7">
        <w:rPr>
          <w:b/>
        </w:rPr>
        <w:t>ORTING AND COMBATING CORRUPTION</w:t>
      </w:r>
    </w:p>
    <w:tbl>
      <w:tblPr>
        <w:tblW w:w="15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2269"/>
        <w:gridCol w:w="1701"/>
        <w:gridCol w:w="992"/>
        <w:gridCol w:w="1843"/>
        <w:gridCol w:w="1701"/>
        <w:gridCol w:w="1701"/>
        <w:gridCol w:w="2127"/>
      </w:tblGrid>
      <w:tr w:rsidR="00AE36F1" w:rsidRPr="005A443A" w14:paraId="2F2ABD30" w14:textId="77777777" w:rsidTr="00E473D7">
        <w:trPr>
          <w:tblHeader/>
          <w:jc w:val="center"/>
        </w:trPr>
        <w:tc>
          <w:tcPr>
            <w:tcW w:w="3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AD33B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Ref/Broad Activity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6672E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Indicator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14D5E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Frequency of Data Collection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1DA26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Data Source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ADD31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Data Disaggregation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45E2A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Implementing Partners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D6865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Results / Status of Implementation</w:t>
            </w:r>
          </w:p>
        </w:tc>
      </w:tr>
      <w:tr w:rsidR="00AE36F1" w:rsidRPr="005A443A" w14:paraId="0064C47F" w14:textId="77777777" w:rsidTr="00E473D7">
        <w:trPr>
          <w:tblHeader/>
          <w:jc w:val="center"/>
        </w:trPr>
        <w:tc>
          <w:tcPr>
            <w:tcW w:w="3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8B3C1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4BA60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E9E63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F0791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22A14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52A63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Lead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1219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t>Collaborating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B25C5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32CA7E86" w14:textId="77777777" w:rsidTr="00235CC1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CE6D4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b/>
                <w:bCs/>
                <w:sz w:val="24"/>
                <w:szCs w:val="24"/>
              </w:rPr>
              <w:t>2.</w:t>
            </w:r>
            <w:r w:rsidRPr="005A443A">
              <w:rPr>
                <w:sz w:val="24"/>
                <w:szCs w:val="24"/>
              </w:rPr>
              <w:t xml:space="preserve"> Train media and NGO's on anti-corruption methods and practices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021FE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No. of media houses and NGOs trained on anti-corruption methods and practices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4D1FC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879AD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A71AE" w14:textId="5F434CB5" w:rsidR="00600E53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National, Regional, District </w:t>
            </w:r>
          </w:p>
          <w:p w14:paraId="37E0C67A" w14:textId="3887F98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Male, Female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B0DFD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GJA, CSOs, Media Commission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C0EDE" w14:textId="33E295D2" w:rsidR="00573D68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Media </w:t>
            </w:r>
            <w:r w:rsidR="00E951D3">
              <w:rPr>
                <w:sz w:val="24"/>
                <w:szCs w:val="24"/>
              </w:rPr>
              <w:t>o</w:t>
            </w:r>
            <w:r w:rsidRPr="005A443A">
              <w:rPr>
                <w:sz w:val="24"/>
                <w:szCs w:val="24"/>
              </w:rPr>
              <w:t>rganisation</w:t>
            </w:r>
            <w:r w:rsidR="00573D68">
              <w:rPr>
                <w:sz w:val="24"/>
                <w:szCs w:val="24"/>
              </w:rPr>
              <w:t>s</w:t>
            </w:r>
          </w:p>
          <w:p w14:paraId="1FC46A52" w14:textId="40463007" w:rsidR="00AE36F1" w:rsidRPr="005A443A" w:rsidRDefault="00573D68" w:rsidP="001C28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CHRAJ, EOCO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F833C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6B861775" w14:textId="77777777" w:rsidTr="00235CC1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49979" w14:textId="6A7EDB71" w:rsidR="00AE36F1" w:rsidRPr="005A443A" w:rsidRDefault="00AE36F1" w:rsidP="001C2873">
            <w:pPr>
              <w:rPr>
                <w:b/>
                <w:bCs/>
                <w:sz w:val="24"/>
                <w:szCs w:val="24"/>
              </w:rPr>
            </w:pPr>
            <w:r w:rsidRPr="005A443A">
              <w:rPr>
                <w:b/>
                <w:bCs/>
                <w:sz w:val="24"/>
                <w:szCs w:val="24"/>
              </w:rPr>
              <w:t xml:space="preserve">3. </w:t>
            </w:r>
            <w:r w:rsidRPr="005A443A">
              <w:rPr>
                <w:sz w:val="24"/>
                <w:szCs w:val="24"/>
              </w:rPr>
              <w:t xml:space="preserve">Develop and implement a </w:t>
            </w:r>
            <w:r w:rsidR="00E951D3">
              <w:rPr>
                <w:sz w:val="24"/>
                <w:szCs w:val="24"/>
              </w:rPr>
              <w:t>c</w:t>
            </w:r>
            <w:r w:rsidRPr="005A443A">
              <w:rPr>
                <w:sz w:val="24"/>
                <w:szCs w:val="24"/>
              </w:rPr>
              <w:t xml:space="preserve">ode of </w:t>
            </w:r>
            <w:r w:rsidR="00E951D3">
              <w:rPr>
                <w:sz w:val="24"/>
                <w:szCs w:val="24"/>
              </w:rPr>
              <w:t>e</w:t>
            </w:r>
            <w:r w:rsidRPr="005A443A">
              <w:rPr>
                <w:sz w:val="24"/>
                <w:szCs w:val="24"/>
              </w:rPr>
              <w:t xml:space="preserve">thics / conduct for </w:t>
            </w:r>
            <w:r w:rsidR="00E951D3">
              <w:rPr>
                <w:sz w:val="24"/>
                <w:szCs w:val="24"/>
              </w:rPr>
              <w:t>j</w:t>
            </w:r>
            <w:r w:rsidRPr="005A443A">
              <w:rPr>
                <w:sz w:val="24"/>
                <w:szCs w:val="24"/>
              </w:rPr>
              <w:t xml:space="preserve">ournalists and </w:t>
            </w:r>
            <w:r w:rsidR="00E951D3">
              <w:rPr>
                <w:sz w:val="24"/>
                <w:szCs w:val="24"/>
              </w:rPr>
              <w:t>m</w:t>
            </w:r>
            <w:r w:rsidRPr="005A443A">
              <w:rPr>
                <w:sz w:val="24"/>
                <w:szCs w:val="24"/>
              </w:rPr>
              <w:t xml:space="preserve">edia </w:t>
            </w:r>
            <w:r w:rsidR="00E951D3">
              <w:rPr>
                <w:sz w:val="24"/>
                <w:szCs w:val="24"/>
              </w:rPr>
              <w:t>h</w:t>
            </w:r>
            <w:r w:rsidRPr="005A443A">
              <w:rPr>
                <w:sz w:val="24"/>
                <w:szCs w:val="24"/>
              </w:rPr>
              <w:t xml:space="preserve">ouses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072AD" w14:textId="150BFF7A" w:rsidR="00AE36F1" w:rsidRPr="005A443A" w:rsidRDefault="00AE36F1" w:rsidP="000D5736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Code of ethics</w:t>
            </w:r>
            <w:r w:rsidR="00573D68">
              <w:rPr>
                <w:sz w:val="24"/>
                <w:szCs w:val="24"/>
              </w:rPr>
              <w:t>/</w:t>
            </w:r>
            <w:r w:rsidRPr="005A443A">
              <w:rPr>
                <w:sz w:val="24"/>
                <w:szCs w:val="24"/>
              </w:rPr>
              <w:t>conduct developed and implemented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C27C6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E90FF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D7E13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National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A670E" w14:textId="0CE24185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GJA, </w:t>
            </w:r>
            <w:r w:rsidR="00E951D3">
              <w:rPr>
                <w:sz w:val="24"/>
                <w:szCs w:val="24"/>
              </w:rPr>
              <w:t>m</w:t>
            </w:r>
            <w:r w:rsidRPr="005A443A">
              <w:rPr>
                <w:sz w:val="24"/>
                <w:szCs w:val="24"/>
              </w:rPr>
              <w:t xml:space="preserve">edia </w:t>
            </w:r>
            <w:r w:rsidR="00E951D3">
              <w:rPr>
                <w:sz w:val="24"/>
                <w:szCs w:val="24"/>
              </w:rPr>
              <w:t>e</w:t>
            </w:r>
            <w:r w:rsidRPr="005A443A">
              <w:rPr>
                <w:sz w:val="24"/>
                <w:szCs w:val="24"/>
              </w:rPr>
              <w:t>stablishments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08138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NCCE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A01DB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1BB30E55" w14:textId="77777777" w:rsidTr="00235CC1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EC8BC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4. Develop whistle blowing and other reporting mechanism (e.g. complaints and suggestion boxes, hotlines)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79710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Whistleblowing and other reporting mechanisms developed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AEE37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B708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77BE8" w14:textId="2F0CD092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National, Regional, District, </w:t>
            </w:r>
            <w:r w:rsidR="00E951D3">
              <w:rPr>
                <w:sz w:val="24"/>
                <w:szCs w:val="24"/>
              </w:rPr>
              <w:t>p</w:t>
            </w:r>
            <w:r w:rsidRPr="005A443A">
              <w:rPr>
                <w:sz w:val="24"/>
                <w:szCs w:val="24"/>
              </w:rPr>
              <w:t>ublic</w:t>
            </w:r>
            <w:r w:rsidR="00E951D3">
              <w:rPr>
                <w:sz w:val="24"/>
                <w:szCs w:val="24"/>
              </w:rPr>
              <w:t xml:space="preserve"> and</w:t>
            </w:r>
            <w:r w:rsidRPr="005A443A">
              <w:rPr>
                <w:sz w:val="24"/>
                <w:szCs w:val="24"/>
              </w:rPr>
              <w:t xml:space="preserve"> </w:t>
            </w:r>
            <w:r w:rsidR="00E951D3">
              <w:rPr>
                <w:sz w:val="24"/>
                <w:szCs w:val="24"/>
              </w:rPr>
              <w:t>p</w:t>
            </w:r>
            <w:r w:rsidRPr="005A443A">
              <w:rPr>
                <w:sz w:val="24"/>
                <w:szCs w:val="24"/>
              </w:rPr>
              <w:t>rivate</w:t>
            </w:r>
            <w:r w:rsidR="00E951D3">
              <w:rPr>
                <w:sz w:val="24"/>
                <w:szCs w:val="24"/>
              </w:rPr>
              <w:t xml:space="preserve"> sectors</w:t>
            </w:r>
            <w:r w:rsidRPr="005A443A">
              <w:rPr>
                <w:sz w:val="24"/>
                <w:szCs w:val="24"/>
              </w:rPr>
              <w:t>, CSO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507E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CHRAJ, Police, NACOB, BNI, GRA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1CA1D" w14:textId="269EFDEE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PSC, OHCS, Head of MDAs, PEF, </w:t>
            </w:r>
            <w:r w:rsidR="00E951D3">
              <w:rPr>
                <w:sz w:val="24"/>
                <w:szCs w:val="24"/>
              </w:rPr>
              <w:t>p</w:t>
            </w:r>
            <w:r w:rsidRPr="005A443A">
              <w:rPr>
                <w:sz w:val="24"/>
                <w:szCs w:val="24"/>
              </w:rPr>
              <w:t xml:space="preserve">rivate </w:t>
            </w:r>
            <w:r w:rsidR="00E951D3">
              <w:rPr>
                <w:sz w:val="24"/>
                <w:szCs w:val="24"/>
              </w:rPr>
              <w:t>s</w:t>
            </w:r>
            <w:r w:rsidRPr="005A443A">
              <w:rPr>
                <w:sz w:val="24"/>
                <w:szCs w:val="24"/>
              </w:rPr>
              <w:t xml:space="preserve">ector </w:t>
            </w:r>
            <w:r w:rsidR="00E951D3">
              <w:rPr>
                <w:sz w:val="24"/>
                <w:szCs w:val="24"/>
              </w:rPr>
              <w:t>o</w:t>
            </w:r>
            <w:r w:rsidRPr="005A443A">
              <w:rPr>
                <w:sz w:val="24"/>
                <w:szCs w:val="24"/>
              </w:rPr>
              <w:t>rganisations, EOCO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39A4C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6A7ABDC5" w14:textId="77777777" w:rsidTr="00235CC1">
        <w:trPr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999D" w14:textId="4D8E5873" w:rsidR="00AE36F1" w:rsidRPr="005A443A" w:rsidRDefault="00AE36F1" w:rsidP="001C2873">
            <w:pPr>
              <w:rPr>
                <w:b/>
                <w:bCs/>
                <w:sz w:val="24"/>
                <w:szCs w:val="24"/>
              </w:rPr>
            </w:pPr>
            <w:r w:rsidRPr="005A443A">
              <w:rPr>
                <w:b/>
                <w:bCs/>
                <w:sz w:val="24"/>
                <w:szCs w:val="24"/>
              </w:rPr>
              <w:t xml:space="preserve">5. </w:t>
            </w:r>
            <w:r w:rsidRPr="005A443A">
              <w:rPr>
                <w:bCs/>
                <w:sz w:val="24"/>
                <w:szCs w:val="24"/>
              </w:rPr>
              <w:t>Undertake awareness-raising programmes for the public</w:t>
            </w:r>
            <w:r w:rsidRPr="005A443A">
              <w:rPr>
                <w:b/>
                <w:bCs/>
                <w:sz w:val="24"/>
                <w:szCs w:val="24"/>
              </w:rPr>
              <w:t xml:space="preserve"> </w:t>
            </w:r>
            <w:r w:rsidR="00573D68" w:rsidRPr="00035A79">
              <w:rPr>
                <w:bCs/>
                <w:sz w:val="24"/>
                <w:szCs w:val="24"/>
              </w:rPr>
              <w:t>(whistle blowing and others)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6E17F" w14:textId="638EE206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Awareness raising programmes organised – increase in reported cases by the public</w:t>
            </w:r>
            <w:r w:rsidR="00573D68">
              <w:rPr>
                <w:sz w:val="24"/>
                <w:szCs w:val="24"/>
              </w:rPr>
              <w:t xml:space="preserve"> </w:t>
            </w:r>
            <w:r w:rsidR="00573D68" w:rsidRPr="00E30F4A">
              <w:rPr>
                <w:bCs/>
                <w:sz w:val="24"/>
                <w:szCs w:val="24"/>
              </w:rPr>
              <w:t>(whistle blowing and others)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873A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1777D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96064" w14:textId="3C8054A6" w:rsidR="00A0338E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National, Regional, District </w:t>
            </w:r>
          </w:p>
          <w:p w14:paraId="2A244013" w14:textId="77777777" w:rsidR="00A0338E" w:rsidRDefault="00A0338E" w:rsidP="001C2873">
            <w:pPr>
              <w:rPr>
                <w:sz w:val="24"/>
                <w:szCs w:val="24"/>
              </w:rPr>
            </w:pPr>
          </w:p>
          <w:p w14:paraId="0BB1D1D4" w14:textId="1AE3A456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Male, Female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B5635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NCCE, CHRAJ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6FED3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CSOs, AG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AE11B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17C06C17" w14:textId="77777777" w:rsidTr="00235CC1">
        <w:trPr>
          <w:trHeight w:val="825"/>
          <w:jc w:val="center"/>
        </w:trPr>
        <w:tc>
          <w:tcPr>
            <w:tcW w:w="3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F1D2A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  <w:r w:rsidRPr="005A443A">
              <w:rPr>
                <w:b/>
                <w:sz w:val="24"/>
                <w:szCs w:val="24"/>
              </w:rPr>
              <w:lastRenderedPageBreak/>
              <w:t xml:space="preserve">6. </w:t>
            </w:r>
            <w:r w:rsidRPr="005A443A">
              <w:rPr>
                <w:bCs/>
                <w:sz w:val="24"/>
                <w:szCs w:val="24"/>
              </w:rPr>
              <w:t xml:space="preserve">Create confidential system for citizens to report cases of corruption and provide legal advice to victims of corruption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E8BA2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Confidential system created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823F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484CB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AE1A8" w14:textId="77777777" w:rsidR="00A0338E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National, Regional, District, Public, Private, </w:t>
            </w:r>
          </w:p>
          <w:p w14:paraId="17374BA5" w14:textId="5B6FD22E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Male, Female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DC1FF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CHRAJ, EOCO, A-G, Police, BNI, IAA, AuG, OoP, NACOB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8314D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Legal Aid Board, GACC and CSOs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80C66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0689C72B" w14:textId="77777777" w:rsidTr="00235CC1">
        <w:trPr>
          <w:trHeight w:val="825"/>
          <w:jc w:val="center"/>
        </w:trPr>
        <w:tc>
          <w:tcPr>
            <w:tcW w:w="3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F6953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6D1F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Number of persons provided with legal advice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EFB2E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6E10A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4017F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A15D8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4B57E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37B30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3E079345" w14:textId="77777777" w:rsidTr="00235CC1">
        <w:trPr>
          <w:trHeight w:val="1097"/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A7138" w14:textId="263EC3A3" w:rsidR="00AE36F1" w:rsidRPr="00035A79" w:rsidRDefault="00AE36F1" w:rsidP="001C2873">
            <w:pPr>
              <w:rPr>
                <w:bCs/>
                <w:sz w:val="24"/>
                <w:szCs w:val="24"/>
              </w:rPr>
            </w:pPr>
            <w:r w:rsidRPr="005A443A">
              <w:rPr>
                <w:b/>
                <w:bCs/>
                <w:sz w:val="24"/>
                <w:szCs w:val="24"/>
              </w:rPr>
              <w:t xml:space="preserve">10. </w:t>
            </w:r>
            <w:r w:rsidRPr="005A443A">
              <w:rPr>
                <w:sz w:val="24"/>
                <w:szCs w:val="24"/>
              </w:rPr>
              <w:t>Conduct and publish yearly studies</w:t>
            </w:r>
            <w:r w:rsidRPr="005A443A">
              <w:rPr>
                <w:b/>
                <w:bCs/>
                <w:sz w:val="24"/>
                <w:szCs w:val="24"/>
              </w:rPr>
              <w:t xml:space="preserve"> </w:t>
            </w:r>
            <w:r w:rsidR="00C201A8">
              <w:rPr>
                <w:bCs/>
                <w:sz w:val="24"/>
                <w:szCs w:val="24"/>
              </w:rPr>
              <w:t xml:space="preserve">on </w:t>
            </w:r>
            <w:r w:rsidR="00E951D3">
              <w:rPr>
                <w:bCs/>
                <w:sz w:val="24"/>
                <w:szCs w:val="24"/>
              </w:rPr>
              <w:t xml:space="preserve">the </w:t>
            </w:r>
            <w:r w:rsidR="00C201A8">
              <w:rPr>
                <w:bCs/>
                <w:sz w:val="24"/>
                <w:szCs w:val="24"/>
              </w:rPr>
              <w:t>state of corruption in Ghana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65ED1" w14:textId="11126A5B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Studies on </w:t>
            </w:r>
            <w:r w:rsidR="00E951D3">
              <w:rPr>
                <w:sz w:val="24"/>
                <w:szCs w:val="24"/>
              </w:rPr>
              <w:t xml:space="preserve">the </w:t>
            </w:r>
            <w:r w:rsidRPr="005A443A">
              <w:rPr>
                <w:sz w:val="24"/>
                <w:szCs w:val="24"/>
              </w:rPr>
              <w:t>state of corruption conducted and published every year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039F1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B8700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6EA89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National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053F3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CHRAJ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1645F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GACC, CSOs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47B36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28686981" w14:textId="77777777" w:rsidTr="00235CC1">
        <w:trPr>
          <w:trHeight w:val="1097"/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990F0" w14:textId="77777777" w:rsidR="00AE36F1" w:rsidRPr="005A443A" w:rsidRDefault="00AE36F1" w:rsidP="001C2873">
            <w:pPr>
              <w:rPr>
                <w:b/>
                <w:bCs/>
                <w:sz w:val="24"/>
                <w:szCs w:val="24"/>
              </w:rPr>
            </w:pPr>
            <w:r w:rsidRPr="005A443A">
              <w:rPr>
                <w:b/>
                <w:bCs/>
                <w:sz w:val="24"/>
                <w:szCs w:val="24"/>
              </w:rPr>
              <w:t xml:space="preserve">11. </w:t>
            </w:r>
            <w:r w:rsidRPr="005A443A">
              <w:rPr>
                <w:sz w:val="24"/>
                <w:szCs w:val="24"/>
              </w:rPr>
              <w:t>Commission national surveys of public perception, awareness, attitudes and performance of AC agencies biannually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1CFB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National surveys commissioned biannually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6A232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95047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F8F0F" w14:textId="4F777365" w:rsidR="00A0338E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National, Regional, District, </w:t>
            </w:r>
            <w:r w:rsidR="00E951D3">
              <w:rPr>
                <w:sz w:val="24"/>
                <w:szCs w:val="24"/>
              </w:rPr>
              <w:t>p</w:t>
            </w:r>
            <w:r w:rsidRPr="005A443A">
              <w:rPr>
                <w:sz w:val="24"/>
                <w:szCs w:val="24"/>
              </w:rPr>
              <w:t xml:space="preserve">ublic, </w:t>
            </w:r>
            <w:r w:rsidR="00E951D3">
              <w:rPr>
                <w:sz w:val="24"/>
                <w:szCs w:val="24"/>
              </w:rPr>
              <w:t>p</w:t>
            </w:r>
            <w:r w:rsidRPr="005A443A">
              <w:rPr>
                <w:sz w:val="24"/>
                <w:szCs w:val="24"/>
              </w:rPr>
              <w:t xml:space="preserve">rivate </w:t>
            </w:r>
          </w:p>
          <w:p w14:paraId="62796DDC" w14:textId="69CFEF5D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Male, Female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8885B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NDPC, Statistical Service, CHRAJ, CSOs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3F96E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EOCO, PAC, AuG, GACC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4B9CB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279CB637" w14:textId="77777777" w:rsidTr="00E473D7">
        <w:trPr>
          <w:trHeight w:val="1097"/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EDF49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b/>
                <w:bCs/>
                <w:sz w:val="24"/>
                <w:szCs w:val="24"/>
              </w:rPr>
              <w:t>14.</w:t>
            </w:r>
            <w:r w:rsidRPr="005A443A">
              <w:rPr>
                <w:sz w:val="24"/>
                <w:szCs w:val="24"/>
              </w:rPr>
              <w:t xml:space="preserve"> Establish and enforce codes of conduct for and within all NGOs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8A08D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Codes of conducts established and enforced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4216F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3727E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C3D71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National, Regional, District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DE095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NGOs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D875F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DSW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F4026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  <w:tr w:rsidR="00AE36F1" w:rsidRPr="005A443A" w14:paraId="73423211" w14:textId="77777777" w:rsidTr="00235CC1">
        <w:trPr>
          <w:trHeight w:val="1097"/>
          <w:jc w:val="center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BB836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b/>
                <w:bCs/>
                <w:sz w:val="24"/>
                <w:szCs w:val="24"/>
              </w:rPr>
              <w:t>16.</w:t>
            </w:r>
            <w:r w:rsidRPr="005A443A">
              <w:rPr>
                <w:sz w:val="24"/>
                <w:szCs w:val="24"/>
              </w:rPr>
              <w:t xml:space="preserve"> Strengthen institutional and operational capacity of civil society organizations in monitoring and evaluating public revenue and </w:t>
            </w:r>
            <w:r w:rsidRPr="005A443A">
              <w:rPr>
                <w:sz w:val="24"/>
                <w:szCs w:val="24"/>
              </w:rPr>
              <w:lastRenderedPageBreak/>
              <w:t xml:space="preserve">expenditure and physical projects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6D525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lastRenderedPageBreak/>
              <w:t>Institutional and operational capacities of CSOs strengthened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BCB14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A81A0" w14:textId="77777777" w:rsidR="00AE36F1" w:rsidRPr="005A443A" w:rsidRDefault="00AE36F1" w:rsidP="001C2873">
            <w:pPr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BBC47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 xml:space="preserve">National, Regional, District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2D1DF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CSOs, GACC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A4F4C" w14:textId="77777777" w:rsidR="00AE36F1" w:rsidRPr="005A443A" w:rsidRDefault="00AE36F1" w:rsidP="001C2873">
            <w:pPr>
              <w:rPr>
                <w:sz w:val="24"/>
                <w:szCs w:val="24"/>
              </w:rPr>
            </w:pPr>
            <w:r w:rsidRPr="005A443A">
              <w:rPr>
                <w:sz w:val="24"/>
                <w:szCs w:val="24"/>
              </w:rPr>
              <w:t>DSW, MOF, GRA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0F70A" w14:textId="77777777" w:rsidR="00AE36F1" w:rsidRPr="005A443A" w:rsidRDefault="00AE36F1" w:rsidP="001C2873">
            <w:pPr>
              <w:rPr>
                <w:sz w:val="24"/>
                <w:szCs w:val="24"/>
              </w:rPr>
            </w:pPr>
          </w:p>
        </w:tc>
      </w:tr>
    </w:tbl>
    <w:p w14:paraId="4D87A4B2" w14:textId="77777777" w:rsidR="00AE36F1" w:rsidRDefault="00AE36F1"/>
    <w:p w14:paraId="67C61781" w14:textId="77777777" w:rsidR="00AE36F1" w:rsidRDefault="00AE36F1"/>
    <w:p w14:paraId="35809DB6" w14:textId="77777777" w:rsidR="00AE36F1" w:rsidRDefault="00AE36F1"/>
    <w:p w14:paraId="222F0D89" w14:textId="77777777" w:rsidR="00AE36F1" w:rsidRDefault="00AE36F1"/>
    <w:p w14:paraId="02270003" w14:textId="77777777" w:rsidR="00AE36F1" w:rsidRDefault="00AE36F1"/>
    <w:p w14:paraId="29AE7657" w14:textId="77777777" w:rsidR="00C201A8" w:rsidRDefault="00C201A8" w:rsidP="00AE36F1">
      <w:pPr>
        <w:jc w:val="center"/>
        <w:rPr>
          <w:b/>
          <w:sz w:val="28"/>
        </w:rPr>
      </w:pPr>
    </w:p>
    <w:p w14:paraId="24FEB5D5" w14:textId="77777777" w:rsidR="00C201A8" w:rsidRDefault="00C201A8" w:rsidP="00AE36F1">
      <w:pPr>
        <w:jc w:val="center"/>
        <w:rPr>
          <w:b/>
          <w:sz w:val="28"/>
        </w:rPr>
      </w:pPr>
    </w:p>
    <w:p w14:paraId="5A927821" w14:textId="77777777" w:rsidR="00C201A8" w:rsidRDefault="00C201A8" w:rsidP="00AE36F1">
      <w:pPr>
        <w:jc w:val="center"/>
        <w:rPr>
          <w:b/>
          <w:sz w:val="28"/>
        </w:rPr>
      </w:pPr>
    </w:p>
    <w:p w14:paraId="40177C54" w14:textId="77777777" w:rsidR="00C201A8" w:rsidRDefault="00C201A8" w:rsidP="00AE36F1">
      <w:pPr>
        <w:jc w:val="center"/>
        <w:rPr>
          <w:b/>
          <w:sz w:val="28"/>
        </w:rPr>
      </w:pPr>
    </w:p>
    <w:p w14:paraId="60098365" w14:textId="77777777" w:rsidR="00C201A8" w:rsidRDefault="00C201A8" w:rsidP="00AE36F1">
      <w:pPr>
        <w:jc w:val="center"/>
        <w:rPr>
          <w:b/>
          <w:sz w:val="28"/>
        </w:rPr>
      </w:pPr>
    </w:p>
    <w:p w14:paraId="6802B492" w14:textId="77777777" w:rsidR="00C201A8" w:rsidRDefault="00C201A8" w:rsidP="00AE36F1">
      <w:pPr>
        <w:jc w:val="center"/>
        <w:rPr>
          <w:b/>
          <w:sz w:val="28"/>
        </w:rPr>
      </w:pPr>
    </w:p>
    <w:p w14:paraId="4AD6410C" w14:textId="77777777" w:rsidR="00C201A8" w:rsidRDefault="00C201A8" w:rsidP="00AE36F1">
      <w:pPr>
        <w:jc w:val="center"/>
        <w:rPr>
          <w:b/>
          <w:sz w:val="28"/>
        </w:rPr>
      </w:pPr>
    </w:p>
    <w:p w14:paraId="188A3471" w14:textId="77777777" w:rsidR="00C201A8" w:rsidRDefault="00C201A8" w:rsidP="00AE36F1">
      <w:pPr>
        <w:jc w:val="center"/>
        <w:rPr>
          <w:b/>
          <w:sz w:val="28"/>
        </w:rPr>
      </w:pPr>
    </w:p>
    <w:p w14:paraId="090A86AE" w14:textId="77777777" w:rsidR="00C201A8" w:rsidRDefault="00C201A8" w:rsidP="00AE36F1">
      <w:pPr>
        <w:jc w:val="center"/>
        <w:rPr>
          <w:b/>
          <w:sz w:val="28"/>
        </w:rPr>
      </w:pPr>
    </w:p>
    <w:p w14:paraId="2D383242" w14:textId="77777777" w:rsidR="00AE36F1" w:rsidRDefault="00AE36F1" w:rsidP="00AE36F1">
      <w:pPr>
        <w:jc w:val="center"/>
      </w:pPr>
      <w:r>
        <w:rPr>
          <w:b/>
          <w:sz w:val="28"/>
        </w:rPr>
        <w:lastRenderedPageBreak/>
        <w:t>STRATEGIC OBJECTIVE 4</w:t>
      </w:r>
    </w:p>
    <w:p w14:paraId="5FECC62C" w14:textId="77777777" w:rsidR="00AE36F1" w:rsidRPr="00710791" w:rsidRDefault="00AE36F1" w:rsidP="00AE36F1">
      <w:pPr>
        <w:rPr>
          <w:sz w:val="2"/>
        </w:rPr>
      </w:pPr>
    </w:p>
    <w:p w14:paraId="197B7FAC" w14:textId="77777777" w:rsidR="00AE36F1" w:rsidRDefault="00AE36F1" w:rsidP="00AE36F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STRATEGIC OBJECTIVE 4:  TO CONDUCT EFFECTIVE INVESTIGATIONS AND PROSECUTIONS OF CORRUPT    </w:t>
      </w:r>
    </w:p>
    <w:p w14:paraId="31DD9C5D" w14:textId="77777777" w:rsidR="00AE36F1" w:rsidRPr="00235CC1" w:rsidRDefault="00AE36F1" w:rsidP="00235CC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CONDUCT- S</w:t>
      </w:r>
      <w:r w:rsidR="00235CC1">
        <w:rPr>
          <w:rFonts w:ascii="Times New Roman" w:eastAsia="Calibri" w:hAnsi="Times New Roman" w:cs="Times New Roman"/>
          <w:b/>
          <w:sz w:val="24"/>
          <w:szCs w:val="24"/>
        </w:rPr>
        <w:t>HORT AND MEDIUM TERM ACTIVITIES</w:t>
      </w:r>
    </w:p>
    <w:tbl>
      <w:tblPr>
        <w:tblStyle w:val="TableGrid"/>
        <w:tblW w:w="14442" w:type="dxa"/>
        <w:tblInd w:w="-882" w:type="dxa"/>
        <w:shd w:val="clear" w:color="auto" w:fill="A8D08D" w:themeFill="accent6" w:themeFillTint="99"/>
        <w:tblLook w:val="04A0" w:firstRow="1" w:lastRow="0" w:firstColumn="1" w:lastColumn="0" w:noHBand="0" w:noVBand="1"/>
      </w:tblPr>
      <w:tblGrid>
        <w:gridCol w:w="2379"/>
        <w:gridCol w:w="1816"/>
        <w:gridCol w:w="1451"/>
        <w:gridCol w:w="946"/>
        <w:gridCol w:w="1840"/>
        <w:gridCol w:w="1831"/>
        <w:gridCol w:w="2243"/>
        <w:gridCol w:w="1936"/>
      </w:tblGrid>
      <w:tr w:rsidR="00AE36F1" w14:paraId="3C05B089" w14:textId="77777777" w:rsidTr="001C2873">
        <w:trPr>
          <w:trHeight w:val="277"/>
          <w:tblHeader/>
        </w:trPr>
        <w:tc>
          <w:tcPr>
            <w:tcW w:w="2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C45C13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Ref/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Broad Activity</w:t>
            </w:r>
          </w:p>
        </w:tc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D18E6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Indicator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FAC8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Frequency of Data Collection</w:t>
            </w:r>
          </w:p>
        </w:tc>
        <w:tc>
          <w:tcPr>
            <w:tcW w:w="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B294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Source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CD57F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Disaggregation</w:t>
            </w:r>
          </w:p>
        </w:tc>
        <w:tc>
          <w:tcPr>
            <w:tcW w:w="4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73B2F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Implementing Partner</w:t>
            </w:r>
          </w:p>
        </w:tc>
        <w:tc>
          <w:tcPr>
            <w:tcW w:w="1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164FF1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 (Status of Implementation)</w:t>
            </w:r>
          </w:p>
        </w:tc>
      </w:tr>
      <w:tr w:rsidR="00AE36F1" w14:paraId="2607D061" w14:textId="77777777" w:rsidTr="001C2873">
        <w:trPr>
          <w:tblHeader/>
        </w:trPr>
        <w:tc>
          <w:tcPr>
            <w:tcW w:w="2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1524565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C3D146D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E45602F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687A298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C7591E8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6B78AD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016761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Collaborating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BE7C89C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E36F1" w14:paraId="7A0DA75A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D4B9FF" w14:textId="3492BD3D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Enforce AC laws impartially, regardless of position or status of parties involved</w:t>
            </w:r>
          </w:p>
          <w:p w14:paraId="1EF069F8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1E0C2A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 laws enforced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55C29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D4D83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1EB679" w14:textId="77777777" w:rsidR="00A0338E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District, </w:t>
            </w:r>
          </w:p>
          <w:p w14:paraId="10C45AC8" w14:textId="77777777" w:rsidR="00A0338E" w:rsidRDefault="00A0338E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437269" w14:textId="5A4B2B2E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88D51F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EOCO, CHRAJ, BNI, Police, NACOB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650231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Judicial Service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1FC6D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41B8C6A6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DA2C04" w14:textId="79DAFC4C" w:rsidR="00AE36F1" w:rsidRDefault="00CD2082" w:rsidP="001C287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5. </w:t>
            </w:r>
            <w:r w:rsidRPr="00035A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Enforce the implementation of the Financial Management </w:t>
            </w:r>
            <w:r w:rsidR="00F9310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Act</w:t>
            </w:r>
            <w:r w:rsidR="00F93109" w:rsidRPr="00035A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035A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and Regulations</w:t>
            </w:r>
          </w:p>
          <w:p w14:paraId="64D78D43" w14:textId="77777777" w:rsidR="00AE36F1" w:rsidRPr="00710791" w:rsidRDefault="00AE36F1" w:rsidP="001C2873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32E43" w14:textId="610DDD9A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Financial Management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aws and  regulations enforced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2A1E5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9BB0F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A2BBB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C7362" w14:textId="3255F980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PPA, ETC, Entity Heads, EOCO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35742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CSOs, AG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764F5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651D11F4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99842" w14:textId="232BE3C2" w:rsidR="00AE36F1" w:rsidRDefault="00CD2082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 Acquire communication and information technology equipment to support investigation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D430088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78321B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Communication and information technology equipment acquired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70157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B1DAD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E6319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C631E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EOCO, CHRAJ, BNI, FIC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2FBF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MOFEP, Public Procurement Authority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B6E8E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71FD2E31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46ABB6" w14:textId="0F8B189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 Provide and furnish office accommodation for anti-corruption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gencies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363870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Office accommodation provided and furnished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FF9EE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3DFC0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B9CBF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9169E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MoF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956CF5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CHRAJ, EOCO, FIC, AuG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1F0BB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72117417" w14:textId="77777777" w:rsidTr="001C2873">
        <w:trPr>
          <w:trHeight w:val="773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1FC2C" w14:textId="663B0A15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 Recruit prosecutors for A-Gs office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761124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 of prosecutors recruited</w:t>
            </w:r>
          </w:p>
          <w:p w14:paraId="3093ECE4" w14:textId="77777777" w:rsidR="00466B5C" w:rsidRDefault="00466B5C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3B68E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F2340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83AE6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84B91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A-G, DPP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E7D47D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OoP, MOFEP, PSC, OHCS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F9EF3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2DF95185" w14:textId="77777777" w:rsidTr="001C2873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F8FD2" w14:textId="01FEAE6F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9. Build capacity of the EOCO and FIC to undertake intelligence gathering work</w:t>
            </w:r>
          </w:p>
          <w:p w14:paraId="5E5D2043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AB944A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Capacity of EOCO and FIC built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4AE95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A397C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FCDDFD" w14:textId="227693E5" w:rsidR="00C41D45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 </w:t>
            </w:r>
          </w:p>
          <w:p w14:paraId="7182EE56" w14:textId="77777777" w:rsidR="00C41D45" w:rsidRDefault="00C41D45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CC1C18" w14:textId="0854BB0C" w:rsidR="00AE36F1" w:rsidRDefault="00AE36F1" w:rsidP="00C41D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5E9A95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EOCO, FIC, NACOB, BNI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D4C79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AG, National Security, BNI, MMDAs, Ghana Armed Forces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BB205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759BB570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B91DC7" w14:textId="77777777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 Operationalise and widen the outreach of EOCO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B8398D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Number  of offices opened  and functioning country-wide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4C364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8C61E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5513A" w14:textId="79977E4A" w:rsidR="00AE36F1" w:rsidRDefault="00C41D45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National, Regional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A003A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EOCO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97891D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MOF, PSC, AG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3E16C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735C0F30" w14:textId="77777777" w:rsidTr="001C2873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C7548" w14:textId="3A147B2E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 Train officers of the EOCO and law enforcement agencies in basic investigation techniques, basic drug enforcement, basic intelligence, asset tracing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and</w:t>
            </w:r>
            <w:r w:rsidRPr="00035A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money laundering</w:t>
            </w:r>
          </w:p>
          <w:p w14:paraId="347C4511" w14:textId="77777777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12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726509" w14:textId="3EC66D0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Officers trained in basic investigations, techniques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drug law among others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AC52A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AAD41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57E05" w14:textId="239AEEF5" w:rsidR="00AE36F1" w:rsidRDefault="00C41D45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National, Regional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02C68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EOCO, Police, FIC, NACOB, BNI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945A2A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Police Training School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53C291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Done except on drugs</w:t>
            </w:r>
          </w:p>
        </w:tc>
      </w:tr>
      <w:tr w:rsidR="00AE36F1" w14:paraId="02B791D6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BF8E76" w14:textId="5D516CCC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 Establish an independent prosecution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035A7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uthority</w:t>
            </w:r>
          </w:p>
          <w:p w14:paraId="28C91F9B" w14:textId="77777777" w:rsidR="00AE36F1" w:rsidRPr="00710791" w:rsidRDefault="00AE36F1" w:rsidP="001C2873">
            <w:pPr>
              <w:rPr>
                <w:rFonts w:ascii="Times New Roman" w:hAnsi="Times New Roman" w:cs="Times New Roman"/>
                <w:b/>
                <w:color w:val="000000"/>
                <w:sz w:val="10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CE55E0" w14:textId="27516836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ndependent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rosecution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uthority established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140AC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AFF92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B4BE5" w14:textId="699B281E" w:rsidR="00AE36F1" w:rsidRDefault="00C41D45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B7174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OOP, PSC, OHCS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6C19C7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Parliament of Ghana, AG.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5A855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3689AF01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260C2" w14:textId="7B8D1831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Build capacity of anti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corruption institutions to perform their respective mandates and functions</w:t>
            </w:r>
          </w:p>
          <w:p w14:paraId="7426DE26" w14:textId="77777777" w:rsidR="00AE36F1" w:rsidRPr="00710791" w:rsidRDefault="00AE36F1" w:rsidP="001C2873">
            <w:pPr>
              <w:rPr>
                <w:rFonts w:ascii="Times New Roman" w:hAnsi="Times New Roman" w:cs="Times New Roman"/>
                <w:b/>
                <w:sz w:val="8"/>
                <w:szCs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54953" w14:textId="04DDE6F5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Capacity of anti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corruption institutions </w:t>
            </w:r>
            <w:r w:rsidRPr="00720AA7">
              <w:rPr>
                <w:rFonts w:ascii="Times New Roman" w:hAnsi="Times New Roman" w:cs="Times New Roman"/>
                <w:bCs/>
                <w:sz w:val="24"/>
                <w:szCs w:val="24"/>
              </w:rPr>
              <w:t>built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AAFD2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7EDBE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B140C" w14:textId="6EE609EE" w:rsidR="00720AA7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 </w:t>
            </w:r>
          </w:p>
          <w:p w14:paraId="4D8B968C" w14:textId="77777777" w:rsidR="00720AA7" w:rsidRDefault="00720AA7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2885C9" w14:textId="6969D206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1624A" w14:textId="53C51955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Anti-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orruption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nstitutions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446470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MOF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DCEF8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112C198F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E0098" w14:textId="29933370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Strengthen 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ollaboration among 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>nti-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orruption 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agencies</w:t>
            </w:r>
            <w:r w:rsidR="00907B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>(ACAs</w:t>
            </w:r>
            <w:r w:rsidRPr="00720AA7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9966B" w14:textId="19D9D8EF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Collaboration among 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nti-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orruption agencies strengthened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607D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E582E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99C1A" w14:textId="24BB9973" w:rsidR="00AE36F1" w:rsidRDefault="00720AA7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National, Regional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65E8B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CHRAJ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75F72E" w14:textId="77777777" w:rsidR="00AE36F1" w:rsidRPr="00720AA7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0AA7">
              <w:rPr>
                <w:rFonts w:ascii="Times New Roman" w:hAnsi="Times New Roman" w:cs="Times New Roman"/>
                <w:bCs/>
                <w:sz w:val="24"/>
                <w:szCs w:val="24"/>
              </w:rPr>
              <w:t>EOCO, FIC, Police, Key Accountability Institutions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85CC8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AE36F1" w14:paraId="7FDEF73F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EA5BA9" w14:textId="6A9E237F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25.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Build capacity of AC institutions in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sset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racing and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ecovery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B3963" w14:textId="47BE3786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Capacity of AC institutions in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sset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racing and </w:t>
            </w:r>
            <w:r w:rsidR="00F931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ecovery built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56063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F6C24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47D7F" w14:textId="6764F667" w:rsidR="00720AA7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AA7"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 </w:t>
            </w:r>
          </w:p>
          <w:p w14:paraId="0FBFCE27" w14:textId="77777777" w:rsidR="00720AA7" w:rsidRDefault="00720AA7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546111" w14:textId="1AAF4463" w:rsidR="00AE36F1" w:rsidRPr="00720AA7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AA7">
              <w:rPr>
                <w:rFonts w:ascii="Times New Roman" w:hAnsi="Times New Roman" w:cs="Times New Roman"/>
                <w:sz w:val="24"/>
                <w:szCs w:val="24"/>
              </w:rPr>
              <w:t>Male,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1CA7A8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EOCO, FIC, CHRAJ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8DA1B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Police, CSOs, NCCE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4243D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2045A5E1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029D8" w14:textId="77777777" w:rsidR="00AE36F1" w:rsidRDefault="00AE36F1" w:rsidP="001C2873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26. </w:t>
            </w:r>
            <w:r w:rsidRPr="00035A7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Review complaints handling procedures to reduce period of disposing of corruption complaints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1203FC" w14:textId="274DCEBF" w:rsidR="00AE36F1" w:rsidRPr="00720AA7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20A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Complaints handling procedures reviewed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F9D15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A13DC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8A19B" w14:textId="4BA1486C" w:rsidR="00AE36F1" w:rsidRDefault="008B0C9C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CAA7A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CHRAJ, EOCO, BNI, FIC, Police, A-G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C4C4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PRAAD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D60C1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13497058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97372" w14:textId="1BB18C05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Train investigators, and prosecutors in financial investigations, restraint, confiscation,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and 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utual legal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ssistance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E9390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investigators and prosecutors trained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FC92A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51F89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AEE677" w14:textId="02DC2AC0" w:rsidR="008B0C9C" w:rsidRPr="008B0C9C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 </w:t>
            </w:r>
          </w:p>
          <w:p w14:paraId="21C76538" w14:textId="77777777" w:rsidR="008B0C9C" w:rsidRPr="008B0C9C" w:rsidRDefault="008B0C9C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784FD" w14:textId="72CC0F36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25BCEC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EOCO, FIC,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CD6980" w14:textId="30799ED4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Judiciary Training Institute, CSOs, Media, Ghana Police Service, NACOB,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BNI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51D15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16BE1D31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679EEA" w14:textId="25962481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28. Train investigators and prosecutors on 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the </w:t>
            </w: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>witness protection legal framework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481A4D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 investigators and prosecutors trained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5C4A8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61BDA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9BECD" w14:textId="5360C50A" w:rsidR="008B0C9C" w:rsidRPr="008B0C9C" w:rsidRDefault="008B0C9C" w:rsidP="008B0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 </w:t>
            </w:r>
          </w:p>
          <w:p w14:paraId="17B980F0" w14:textId="77777777" w:rsidR="008B0C9C" w:rsidRPr="008B0C9C" w:rsidRDefault="008B0C9C" w:rsidP="008B0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974439" w14:textId="42942F16" w:rsidR="00AE36F1" w:rsidRDefault="008B0C9C" w:rsidP="008B0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12A3C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CHRAJ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D6AC88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Police, EOCO, AG, FIC, BNI, CHRAJ</w:t>
            </w:r>
          </w:p>
          <w:p w14:paraId="5CA5A39D" w14:textId="77777777" w:rsidR="00466B5C" w:rsidRDefault="00466B5C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829F71" w14:textId="77777777" w:rsidR="00466B5C" w:rsidRDefault="00466B5C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2B90FD" w14:textId="77777777" w:rsidR="00466B5C" w:rsidRDefault="00466B5C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DE603" w14:textId="77777777" w:rsidR="00466B5C" w:rsidRDefault="00466B5C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DCCFE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275950EF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2B074" w14:textId="427400CE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Issue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egulations for the implementation of all anti-corruption and related legislation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E808D7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Regulations on anti-corruption and related legislation issued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7EA83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C653B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244068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7A38E" w14:textId="774FA61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A-G 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DA6D41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FIC, EOCO, AuG, CHRAJ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E3B64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52F85983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829FFE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Strengthen the national coordination capacity in combating transnational corruption and organised crime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408B78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National coordination capacity strengthened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35D46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E28BB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BD9A20" w14:textId="77777777" w:rsidR="00AE36F1" w:rsidRPr="008B0C9C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 xml:space="preserve">National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E91C5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 of Interior, National Security, AG, Parliament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BB0BBC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Min of Foreign Affairs,  BNI,EOCO, FIC, NACOB,AG, CHRAJ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DE49F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607B0ACD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8EE7CF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Organise study sessions on the vulnerability to money laundering and terrorism financing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5FB549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study sessions organised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A7721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8FD02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732AE" w14:textId="1BAB315C" w:rsidR="00AE36F1" w:rsidRPr="008B0C9C" w:rsidRDefault="00AE36F1" w:rsidP="008B0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 xml:space="preserve">National, Regional, District,  Private Sector, FBOs, CSOs  </w:t>
            </w:r>
          </w:p>
          <w:p w14:paraId="45109B3B" w14:textId="77777777" w:rsidR="008B0C9C" w:rsidRPr="008B0C9C" w:rsidRDefault="008B0C9C" w:rsidP="008B0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8F35A2" w14:textId="3CA5ADEE" w:rsidR="008B0C9C" w:rsidRPr="008B0C9C" w:rsidRDefault="008B0C9C" w:rsidP="008B0C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093DBB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FIC, EOCO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91D30C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A-G, MOF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A6255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3CF1352E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B1EEFB" w14:textId="45A3B698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34. Establish social </w:t>
            </w:r>
            <w:r w:rsidR="00F93109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035A79">
              <w:rPr>
                <w:rFonts w:ascii="Times New Roman" w:hAnsi="Times New Roman" w:cs="Times New Roman"/>
                <w:bCs/>
                <w:sz w:val="24"/>
                <w:szCs w:val="24"/>
              </w:rPr>
              <w:t>ovement and conduct social marketing campaigns to boost public support for the work of ACAs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9CCF4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Social movement to boost support of ACAs established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88833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E0B61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77602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70889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GACC, CSOs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F597E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CSOs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91BEE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4FE6341A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18D7E4" w14:textId="33E6C8C6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Re-train and sensitise all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udges and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agistrates in the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nti-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orruption courts 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1F3E16" w14:textId="2294B77C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udges and </w:t>
            </w:r>
            <w:r w:rsidR="00F93109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agistrates re-trained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sensitised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DC04A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698BF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16A97" w14:textId="77777777" w:rsidR="008B0C9C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>Judges, Magistrates</w:t>
            </w:r>
          </w:p>
          <w:p w14:paraId="2F62C201" w14:textId="77777777" w:rsidR="008B0C9C" w:rsidRDefault="008B0C9C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EA443" w14:textId="11914F98" w:rsidR="00AE36F1" w:rsidRPr="008B0C9C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0C9C">
              <w:rPr>
                <w:rFonts w:ascii="Times New Roman" w:hAnsi="Times New Roman" w:cs="Times New Roman"/>
                <w:sz w:val="24"/>
                <w:szCs w:val="24"/>
              </w:rPr>
              <w:t xml:space="preserve">Male, Female, 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70861D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Judicial Service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D5F668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 Agencies, Parliament, A-G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AAE87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530F1E34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35BEF9" w14:textId="681F87D5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40. Establish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ustomer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esks in all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olice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>tations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C37F0" w14:textId="64F94CDA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Customer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esks established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AD818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0C564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53ACB" w14:textId="77777777" w:rsidR="00AE36F1" w:rsidRP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F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  <w:p w14:paraId="662AC3B4" w14:textId="77777777" w:rsidR="000A40CF" w:rsidRP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F">
              <w:rPr>
                <w:rFonts w:ascii="Times New Roman" w:hAnsi="Times New Roman" w:cs="Times New Roman"/>
                <w:sz w:val="24"/>
                <w:szCs w:val="24"/>
              </w:rPr>
              <w:t>Regional</w:t>
            </w:r>
          </w:p>
          <w:p w14:paraId="319181C5" w14:textId="1120B6BF" w:rsidR="000A40CF" w:rsidRP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F">
              <w:rPr>
                <w:rFonts w:ascii="Times New Roman" w:hAnsi="Times New Roman" w:cs="Times New Roman"/>
                <w:sz w:val="24"/>
                <w:szCs w:val="24"/>
              </w:rPr>
              <w:t>District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C2088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Ghana Police Service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E8E390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Public Sector Reform, PSC, CHRAJ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EE334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749442AC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068257" w14:textId="48198651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41. Undertake programmes on ethics integrity and human rights for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olice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>fficers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C30817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Programmes on ethics, integrity and human rights undertaken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A34F1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DF28B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79631" w14:textId="77777777" w:rsidR="00AE36F1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  <w:p w14:paraId="042FD1B1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Regional</w:t>
            </w:r>
          </w:p>
          <w:p w14:paraId="03FE950B" w14:textId="3C91E223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District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A8729A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CHRAJ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417335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NCCE, Police, HRs NGOs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D9C5B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4015FD6E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EA4BC" w14:textId="17075D7F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42. Train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olice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>fficers on records management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2C1FF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Police officers trained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93DA9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F5722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A486F" w14:textId="77777777" w:rsidR="00AE36F1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  <w:p w14:paraId="2AB4FB6B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Regional</w:t>
            </w:r>
          </w:p>
          <w:p w14:paraId="363C0D05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District</w:t>
            </w:r>
          </w:p>
          <w:p w14:paraId="42FE5474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2E8BEC" w14:textId="0A787529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A84AB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Ghana Police Service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08D34" w14:textId="05554D33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Public Records and Archiv</w:t>
            </w:r>
            <w:r w:rsidR="00AB58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Administration</w:t>
            </w:r>
            <w:r w:rsidR="00AB58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(PRAAD)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5F21C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2D8BFDF2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835F6" w14:textId="109AA1FD" w:rsidR="00AE36F1" w:rsidRPr="00035A79" w:rsidRDefault="00AE36F1" w:rsidP="001C2873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 xml:space="preserve">43. Complete implementation of community policing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035A79">
              <w:rPr>
                <w:rFonts w:ascii="Times New Roman" w:hAnsi="Times New Roman" w:cs="Times New Roman"/>
                <w:sz w:val="24"/>
                <w:szCs w:val="24"/>
              </w:rPr>
              <w:t>rogramme throughout the country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2ADF68" w14:textId="77777777" w:rsidR="00AE36F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Implementation of community policing programme completed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965BB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0A5AD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69D37" w14:textId="77777777" w:rsidR="00AE36F1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  <w:p w14:paraId="7146F6C9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Regional</w:t>
            </w:r>
          </w:p>
          <w:p w14:paraId="4AF0C9AB" w14:textId="6231E153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District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58D93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Ghana Police Service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C4FBD2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Community Leaders, Assembly members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D82B4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36F1" w14:paraId="3CE71BCB" w14:textId="77777777" w:rsidTr="00235CC1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D078B6" w14:textId="5103BA48" w:rsidR="00AE36F1" w:rsidRPr="008B22E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22E1">
              <w:rPr>
                <w:rFonts w:ascii="Times New Roman" w:hAnsi="Times New Roman" w:cs="Times New Roman"/>
                <w:sz w:val="24"/>
                <w:szCs w:val="24"/>
              </w:rPr>
              <w:t xml:space="preserve">46. Organise professional training programmes for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B22E1">
              <w:rPr>
                <w:rFonts w:ascii="Times New Roman" w:hAnsi="Times New Roman" w:cs="Times New Roman"/>
                <w:sz w:val="24"/>
                <w:szCs w:val="24"/>
              </w:rPr>
              <w:t xml:space="preserve">olice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8B22E1">
              <w:rPr>
                <w:rFonts w:ascii="Times New Roman" w:hAnsi="Times New Roman" w:cs="Times New Roman"/>
                <w:sz w:val="24"/>
                <w:szCs w:val="24"/>
              </w:rPr>
              <w:t>fficers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B386F5" w14:textId="170E4A27" w:rsidR="00AE36F1" w:rsidRPr="008B22E1" w:rsidRDefault="00AE36F1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22E1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 w:rsidR="00355FA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B22E1">
              <w:rPr>
                <w:rFonts w:ascii="Times New Roman" w:hAnsi="Times New Roman" w:cs="Times New Roman"/>
                <w:sz w:val="24"/>
                <w:szCs w:val="24"/>
              </w:rPr>
              <w:t>rofessional trainings organised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4D1841" w14:textId="77777777" w:rsidR="00AE36F1" w:rsidRDefault="00AE36F1" w:rsidP="001C28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858BE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6B10D" w14:textId="77777777" w:rsidR="00AE36F1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</w:p>
          <w:p w14:paraId="3E864B78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Regional</w:t>
            </w:r>
          </w:p>
          <w:p w14:paraId="0FCD7F66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District</w:t>
            </w:r>
          </w:p>
          <w:p w14:paraId="08CDF290" w14:textId="77777777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6156C8" w14:textId="3564C8B5" w:rsidR="000A40CF" w:rsidRDefault="000A40CF" w:rsidP="001C28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Male, Female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4ADD66" w14:textId="77777777" w:rsidR="00AE36F1" w:rsidRDefault="00AE36F1" w:rsidP="001C2873">
            <w:pPr>
              <w:ind w:right="2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Ghana Police Service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C4202" w14:textId="77777777" w:rsidR="00AE36F1" w:rsidRDefault="00AE36F1" w:rsidP="001C287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CHRAJ, Educational Institutions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D2A29" w14:textId="77777777" w:rsidR="00AE36F1" w:rsidRDefault="00AE36F1" w:rsidP="001C28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9221DBB" w14:textId="77777777" w:rsidR="00AE36F1" w:rsidRDefault="00AE36F1"/>
    <w:sectPr w:rsidR="00AE36F1" w:rsidSect="00AE36F1">
      <w:footerReference w:type="default" r:id="rId8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1D101B" w16cex:dateUtc="2021-10-22T10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6469F1A" w16cid:durableId="251BB1CD"/>
  <w16cid:commentId w16cid:paraId="34E0375B" w16cid:durableId="251D101B"/>
  <w16cid:commentId w16cid:paraId="0367C398" w16cid:durableId="251BB1C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CB381C" w14:textId="77777777" w:rsidR="00293186" w:rsidRDefault="00293186" w:rsidP="00AE36F1">
      <w:pPr>
        <w:spacing w:after="0" w:line="240" w:lineRule="auto"/>
      </w:pPr>
      <w:r>
        <w:separator/>
      </w:r>
    </w:p>
  </w:endnote>
  <w:endnote w:type="continuationSeparator" w:id="0">
    <w:p w14:paraId="26947CC6" w14:textId="77777777" w:rsidR="00293186" w:rsidRDefault="00293186" w:rsidP="00AE3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971006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DA3EA6E" w14:textId="77777777" w:rsidR="00ED143B" w:rsidRDefault="00ED143B" w:rsidP="00AE36F1">
            <w:pPr>
              <w:pStyle w:val="Footer"/>
              <w:tabs>
                <w:tab w:val="left" w:pos="2208"/>
                <w:tab w:val="right" w:pos="12960"/>
              </w:tabs>
            </w:pPr>
            <w:r>
              <w:tab/>
            </w:r>
            <w:r>
              <w:tab/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371B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371B2">
              <w:rPr>
                <w:b/>
                <w:bCs/>
                <w:noProof/>
              </w:rPr>
              <w:t>26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465522E" w14:textId="77777777" w:rsidR="00ED143B" w:rsidRDefault="00ED14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37C4A3" w14:textId="77777777" w:rsidR="00293186" w:rsidRDefault="00293186" w:rsidP="00AE36F1">
      <w:pPr>
        <w:spacing w:after="0" w:line="240" w:lineRule="auto"/>
      </w:pPr>
      <w:r>
        <w:separator/>
      </w:r>
    </w:p>
  </w:footnote>
  <w:footnote w:type="continuationSeparator" w:id="0">
    <w:p w14:paraId="7898D3B1" w14:textId="77777777" w:rsidR="00293186" w:rsidRDefault="00293186" w:rsidP="00AE36F1">
      <w:pPr>
        <w:spacing w:after="0" w:line="240" w:lineRule="auto"/>
      </w:pPr>
      <w:r>
        <w:continuationSeparator/>
      </w:r>
    </w:p>
  </w:footnote>
  <w:footnote w:id="1">
    <w:p w14:paraId="6C2097AA" w14:textId="6B0F3AF1" w:rsidR="00ED143B" w:rsidRDefault="00ED143B">
      <w:pPr>
        <w:pStyle w:val="FootnoteText"/>
      </w:pPr>
      <w:r>
        <w:rPr>
          <w:rStyle w:val="FootnoteReference"/>
        </w:rPr>
        <w:footnoteRef/>
      </w:r>
      <w:r>
        <w:t xml:space="preserve"> SDG 16.5: Substantially reduce corruption and bribery in all their forms</w:t>
      </w:r>
    </w:p>
    <w:p w14:paraId="49FDBD2E" w14:textId="0F910AB6" w:rsidR="00ED143B" w:rsidRDefault="00ED143B">
      <w:pPr>
        <w:pStyle w:val="FootnoteText"/>
      </w:pPr>
      <w:r>
        <w:t>SDG 16.6: Develop effective, accountable and transparent institutions at all levels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BB7239"/>
    <w:multiLevelType w:val="hybridMultilevel"/>
    <w:tmpl w:val="7EE2274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A47B3"/>
    <w:multiLevelType w:val="hybridMultilevel"/>
    <w:tmpl w:val="CF7C4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732EEA"/>
    <w:multiLevelType w:val="hybridMultilevel"/>
    <w:tmpl w:val="E3D4B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6F1"/>
    <w:rsid w:val="00020801"/>
    <w:rsid w:val="00035A79"/>
    <w:rsid w:val="00051B43"/>
    <w:rsid w:val="00065E91"/>
    <w:rsid w:val="00067BCA"/>
    <w:rsid w:val="000713DE"/>
    <w:rsid w:val="00075BBE"/>
    <w:rsid w:val="000A40CF"/>
    <w:rsid w:val="000B2870"/>
    <w:rsid w:val="000B57FF"/>
    <w:rsid w:val="000B66F7"/>
    <w:rsid w:val="000C5724"/>
    <w:rsid w:val="000D5736"/>
    <w:rsid w:val="000F0EDB"/>
    <w:rsid w:val="0011490F"/>
    <w:rsid w:val="00120109"/>
    <w:rsid w:val="00133A8E"/>
    <w:rsid w:val="00141D1A"/>
    <w:rsid w:val="001472B2"/>
    <w:rsid w:val="00155065"/>
    <w:rsid w:val="001805D0"/>
    <w:rsid w:val="00195BA1"/>
    <w:rsid w:val="00195C25"/>
    <w:rsid w:val="001A3CAF"/>
    <w:rsid w:val="001C2565"/>
    <w:rsid w:val="001C2873"/>
    <w:rsid w:val="00216D07"/>
    <w:rsid w:val="00235CC1"/>
    <w:rsid w:val="00240D30"/>
    <w:rsid w:val="00291CF6"/>
    <w:rsid w:val="00293186"/>
    <w:rsid w:val="00294E9E"/>
    <w:rsid w:val="002C3719"/>
    <w:rsid w:val="002E2A4C"/>
    <w:rsid w:val="003371B2"/>
    <w:rsid w:val="0035317D"/>
    <w:rsid w:val="00355FA3"/>
    <w:rsid w:val="00357DD3"/>
    <w:rsid w:val="00396ACB"/>
    <w:rsid w:val="003A3D67"/>
    <w:rsid w:val="003D54DE"/>
    <w:rsid w:val="003F3D4A"/>
    <w:rsid w:val="003F5CC5"/>
    <w:rsid w:val="00400923"/>
    <w:rsid w:val="00403EEC"/>
    <w:rsid w:val="00444851"/>
    <w:rsid w:val="0046271A"/>
    <w:rsid w:val="00466B5C"/>
    <w:rsid w:val="00467F41"/>
    <w:rsid w:val="00480179"/>
    <w:rsid w:val="00486D4E"/>
    <w:rsid w:val="004B1487"/>
    <w:rsid w:val="004E135A"/>
    <w:rsid w:val="004E5104"/>
    <w:rsid w:val="00561A4C"/>
    <w:rsid w:val="00573D68"/>
    <w:rsid w:val="00587C48"/>
    <w:rsid w:val="005A443A"/>
    <w:rsid w:val="005B0146"/>
    <w:rsid w:val="005B0BE1"/>
    <w:rsid w:val="005B4016"/>
    <w:rsid w:val="005D2437"/>
    <w:rsid w:val="00600E53"/>
    <w:rsid w:val="00602DCB"/>
    <w:rsid w:val="00641BCD"/>
    <w:rsid w:val="00650A20"/>
    <w:rsid w:val="006A6BB3"/>
    <w:rsid w:val="006D4BE9"/>
    <w:rsid w:val="006D7EAB"/>
    <w:rsid w:val="006E713D"/>
    <w:rsid w:val="006F7EEA"/>
    <w:rsid w:val="00700DFC"/>
    <w:rsid w:val="00704DAB"/>
    <w:rsid w:val="0071735F"/>
    <w:rsid w:val="00720AA7"/>
    <w:rsid w:val="00757DCA"/>
    <w:rsid w:val="00763BD8"/>
    <w:rsid w:val="00770BF9"/>
    <w:rsid w:val="007932E8"/>
    <w:rsid w:val="007B3F85"/>
    <w:rsid w:val="0080408A"/>
    <w:rsid w:val="00822E52"/>
    <w:rsid w:val="008260FD"/>
    <w:rsid w:val="00834A1D"/>
    <w:rsid w:val="00851169"/>
    <w:rsid w:val="00867E5E"/>
    <w:rsid w:val="00882B4D"/>
    <w:rsid w:val="008B0C9C"/>
    <w:rsid w:val="008B22E1"/>
    <w:rsid w:val="008C0249"/>
    <w:rsid w:val="008F23AB"/>
    <w:rsid w:val="008F347E"/>
    <w:rsid w:val="00907BC3"/>
    <w:rsid w:val="00911103"/>
    <w:rsid w:val="009D6D4C"/>
    <w:rsid w:val="00A0338E"/>
    <w:rsid w:val="00A14E85"/>
    <w:rsid w:val="00A6202E"/>
    <w:rsid w:val="00A72AD9"/>
    <w:rsid w:val="00AA4574"/>
    <w:rsid w:val="00AA5CDC"/>
    <w:rsid w:val="00AB58CB"/>
    <w:rsid w:val="00AB61E4"/>
    <w:rsid w:val="00AC643D"/>
    <w:rsid w:val="00AE1711"/>
    <w:rsid w:val="00AE36F1"/>
    <w:rsid w:val="00B0047A"/>
    <w:rsid w:val="00B14F4C"/>
    <w:rsid w:val="00B25A04"/>
    <w:rsid w:val="00B34835"/>
    <w:rsid w:val="00B71B0C"/>
    <w:rsid w:val="00B835A4"/>
    <w:rsid w:val="00BA2245"/>
    <w:rsid w:val="00BA4C48"/>
    <w:rsid w:val="00BB1123"/>
    <w:rsid w:val="00BB4D13"/>
    <w:rsid w:val="00BD09C1"/>
    <w:rsid w:val="00BE2779"/>
    <w:rsid w:val="00BF267C"/>
    <w:rsid w:val="00BF38AF"/>
    <w:rsid w:val="00C03461"/>
    <w:rsid w:val="00C201A8"/>
    <w:rsid w:val="00C41D45"/>
    <w:rsid w:val="00C53EE0"/>
    <w:rsid w:val="00C603CD"/>
    <w:rsid w:val="00C7622B"/>
    <w:rsid w:val="00CD2082"/>
    <w:rsid w:val="00CE08A4"/>
    <w:rsid w:val="00CE7E3E"/>
    <w:rsid w:val="00CF27F0"/>
    <w:rsid w:val="00D0050C"/>
    <w:rsid w:val="00D05258"/>
    <w:rsid w:val="00D21083"/>
    <w:rsid w:val="00D30E21"/>
    <w:rsid w:val="00DB21C1"/>
    <w:rsid w:val="00DB7DAC"/>
    <w:rsid w:val="00DC5B8C"/>
    <w:rsid w:val="00DD21FF"/>
    <w:rsid w:val="00DD647F"/>
    <w:rsid w:val="00DE1E98"/>
    <w:rsid w:val="00DE6D45"/>
    <w:rsid w:val="00DF1FA0"/>
    <w:rsid w:val="00E255A5"/>
    <w:rsid w:val="00E31C4C"/>
    <w:rsid w:val="00E473D7"/>
    <w:rsid w:val="00E951D3"/>
    <w:rsid w:val="00EB3F02"/>
    <w:rsid w:val="00ED143B"/>
    <w:rsid w:val="00EE6CBF"/>
    <w:rsid w:val="00EF474A"/>
    <w:rsid w:val="00F15083"/>
    <w:rsid w:val="00F21FA7"/>
    <w:rsid w:val="00F4100D"/>
    <w:rsid w:val="00F81096"/>
    <w:rsid w:val="00F863BA"/>
    <w:rsid w:val="00F93109"/>
    <w:rsid w:val="00FA215C"/>
    <w:rsid w:val="00FB1FA9"/>
    <w:rsid w:val="00FB31F6"/>
    <w:rsid w:val="00FC6175"/>
    <w:rsid w:val="00FD57F5"/>
    <w:rsid w:val="00FF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55F76"/>
  <w15:docId w15:val="{362A6F02-4706-4991-8024-6F0E0F8A4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6F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E36F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AE36F1"/>
    <w:rPr>
      <w:rFonts w:ascii="Calibri" w:eastAsia="Calibri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AE36F1"/>
    <w:pPr>
      <w:ind w:left="720"/>
      <w:contextualSpacing/>
    </w:pPr>
  </w:style>
  <w:style w:type="character" w:styleId="Hyperlink">
    <w:name w:val="Hyperlink"/>
    <w:uiPriority w:val="99"/>
    <w:unhideWhenUsed/>
    <w:rsid w:val="00AE36F1"/>
    <w:rPr>
      <w:color w:val="0000FF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AE36F1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AE36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36F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E36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36F1"/>
    <w:rPr>
      <w:lang w:val="en-GB"/>
    </w:rPr>
  </w:style>
  <w:style w:type="table" w:customStyle="1" w:styleId="TableGrid1">
    <w:name w:val="Table Grid1"/>
    <w:basedOn w:val="TableNormal"/>
    <w:next w:val="TableGrid"/>
    <w:uiPriority w:val="59"/>
    <w:rsid w:val="00AE36F1"/>
    <w:pPr>
      <w:spacing w:after="0" w:line="240" w:lineRule="auto"/>
    </w:pPr>
    <w:rPr>
      <w:rFonts w:ascii="Calibri" w:eastAsia="Calibri" w:hAnsi="Calibri"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AE36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E36F1"/>
    <w:pPr>
      <w:widowControl w:val="0"/>
      <w:autoSpaceDE w:val="0"/>
      <w:autoSpaceDN w:val="0"/>
      <w:spacing w:after="0" w:line="240" w:lineRule="auto"/>
    </w:pPr>
    <w:rPr>
      <w:rFonts w:ascii="DejaVu Sans" w:eastAsia="DejaVu Sans" w:hAnsi="DejaVu Sans" w:cs="DejaVu Sans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1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103"/>
    <w:rPr>
      <w:rFonts w:ascii="Segoe UI" w:hAnsi="Segoe UI" w:cs="Segoe UI"/>
      <w:sz w:val="18"/>
      <w:szCs w:val="18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643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643D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C643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486D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6D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6D4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6D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6D4E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704DAB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FB8F3-532F-4E6E-954A-BF6459CFD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3686</Words>
  <Characters>21013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FADIL ADAMS RAHMAN</dc:creator>
  <cp:lastModifiedBy>STEPHEN AZANTILOW</cp:lastModifiedBy>
  <cp:revision>2</cp:revision>
  <cp:lastPrinted>2022-06-20T14:58:00Z</cp:lastPrinted>
  <dcterms:created xsi:type="dcterms:W3CDTF">2022-06-20T15:36:00Z</dcterms:created>
  <dcterms:modified xsi:type="dcterms:W3CDTF">2022-06-20T15:36:00Z</dcterms:modified>
</cp:coreProperties>
</file>